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775" w:rsidRDefault="00895775">
      <w:pPr>
        <w:spacing w:after="0"/>
        <w:jc w:val="center"/>
        <w:rPr>
          <w:b/>
        </w:rPr>
      </w:pPr>
      <w:bookmarkStart w:id="0" w:name="_heading=h.gjdgxs" w:colFirst="0" w:colLast="0"/>
      <w:bookmarkEnd w:id="0"/>
    </w:p>
    <w:p w:rsidR="00895775" w:rsidRDefault="00895775">
      <w:pPr>
        <w:spacing w:after="0"/>
        <w:jc w:val="center"/>
        <w:rPr>
          <w:b/>
        </w:rPr>
      </w:pPr>
    </w:p>
    <w:p w:rsidR="00895775" w:rsidRDefault="00895775">
      <w:pPr>
        <w:spacing w:after="0"/>
        <w:jc w:val="center"/>
        <w:rPr>
          <w:b/>
        </w:rPr>
      </w:pPr>
    </w:p>
    <w:p w:rsidR="00895775" w:rsidRDefault="00B230CB">
      <w:pPr>
        <w:spacing w:after="0"/>
        <w:jc w:val="center"/>
        <w:rPr>
          <w:b/>
        </w:rPr>
      </w:pPr>
      <w:r>
        <w:rPr>
          <w:b/>
        </w:rPr>
        <w:t>Vlaamse overheid</w:t>
      </w:r>
    </w:p>
    <w:p w:rsidR="00895775" w:rsidRDefault="00B230CB">
      <w:pPr>
        <w:spacing w:after="0"/>
        <w:jc w:val="center"/>
        <w:rPr>
          <w:b/>
        </w:rPr>
      </w:pPr>
      <w:r>
        <w:rPr>
          <w:b/>
        </w:rPr>
        <w:t>Beleidsdomein Werk en Sociale Economie</w:t>
      </w:r>
    </w:p>
    <w:p w:rsidR="00895775" w:rsidRDefault="00895775">
      <w:pPr>
        <w:spacing w:after="0"/>
        <w:jc w:val="center"/>
        <w:rPr>
          <w:b/>
        </w:rPr>
      </w:pPr>
    </w:p>
    <w:p w:rsidR="00895775" w:rsidRDefault="00B230CB">
      <w:pPr>
        <w:spacing w:after="0"/>
        <w:jc w:val="center"/>
        <w:rPr>
          <w:b/>
        </w:rPr>
      </w:pPr>
      <w:r>
        <w:rPr>
          <w:b/>
        </w:rPr>
        <w:t xml:space="preserve">Agentschap: </w:t>
      </w:r>
    </w:p>
    <w:p w:rsidR="00895775" w:rsidRDefault="00895775">
      <w:pPr>
        <w:spacing w:after="0"/>
        <w:jc w:val="center"/>
        <w:rPr>
          <w:b/>
        </w:rPr>
      </w:pPr>
    </w:p>
    <w:p w:rsidR="00895775" w:rsidRDefault="00B230CB">
      <w:pPr>
        <w:spacing w:after="0"/>
        <w:jc w:val="center"/>
        <w:rPr>
          <w:b/>
        </w:rPr>
      </w:pPr>
      <w:r>
        <w:rPr>
          <w:b/>
        </w:rPr>
        <w:t>Vlaamse Dienst voor Arbeidsbemiddeling en Beroepsopleiding (VDAB),</w:t>
      </w:r>
    </w:p>
    <w:p w:rsidR="00895775" w:rsidRDefault="00B230CB">
      <w:pPr>
        <w:spacing w:after="0"/>
        <w:jc w:val="center"/>
        <w:rPr>
          <w:b/>
        </w:rPr>
      </w:pPr>
      <w:r>
        <w:rPr>
          <w:b/>
        </w:rPr>
        <w:t>Publiekrechtelijk vormgegeven extern verzelfstandigd agentschap</w:t>
      </w:r>
    </w:p>
    <w:p w:rsidR="00895775" w:rsidRDefault="00B230CB">
      <w:pPr>
        <w:spacing w:after="0"/>
        <w:jc w:val="center"/>
        <w:rPr>
          <w:b/>
        </w:rPr>
      </w:pPr>
      <w:r>
        <w:rPr>
          <w:b/>
        </w:rPr>
        <w:t>Keizerslaan 11</w:t>
      </w:r>
    </w:p>
    <w:p w:rsidR="00895775" w:rsidRDefault="00B230CB">
      <w:pPr>
        <w:spacing w:after="0"/>
        <w:jc w:val="center"/>
        <w:rPr>
          <w:b/>
        </w:rPr>
      </w:pPr>
      <w:r>
        <w:rPr>
          <w:b/>
        </w:rPr>
        <w:t>1000 Brussel</w:t>
      </w:r>
    </w:p>
    <w:p w:rsidR="00895775" w:rsidRDefault="00895775">
      <w:pPr>
        <w:spacing w:after="0"/>
        <w:jc w:val="center"/>
        <w:rPr>
          <w:b/>
        </w:rPr>
      </w:pPr>
    </w:p>
    <w:p w:rsidR="00895775" w:rsidRDefault="00895775">
      <w:pPr>
        <w:spacing w:after="0"/>
        <w:jc w:val="center"/>
        <w:rPr>
          <w:b/>
        </w:rPr>
      </w:pPr>
    </w:p>
    <w:p w:rsidR="00895775" w:rsidRDefault="00895775">
      <w:pPr>
        <w:spacing w:after="0"/>
        <w:jc w:val="center"/>
        <w:rPr>
          <w:b/>
        </w:rPr>
      </w:pPr>
    </w:p>
    <w:p w:rsidR="00895775" w:rsidRDefault="00895775">
      <w:pPr>
        <w:spacing w:after="0"/>
        <w:jc w:val="center"/>
        <w:rPr>
          <w:b/>
        </w:rPr>
      </w:pPr>
    </w:p>
    <w:p w:rsidR="00895775" w:rsidRDefault="00895775">
      <w:pPr>
        <w:spacing w:after="0"/>
        <w:jc w:val="center"/>
        <w:rPr>
          <w:b/>
        </w:rPr>
      </w:pPr>
    </w:p>
    <w:p w:rsidR="00895775" w:rsidRDefault="00895775">
      <w:pPr>
        <w:spacing w:after="0"/>
        <w:jc w:val="center"/>
        <w:rPr>
          <w:b/>
        </w:rPr>
      </w:pPr>
    </w:p>
    <w:p w:rsidR="00895775" w:rsidRDefault="00895775">
      <w:pPr>
        <w:spacing w:after="0"/>
        <w:jc w:val="center"/>
        <w:rPr>
          <w:b/>
        </w:rPr>
      </w:pPr>
    </w:p>
    <w:p w:rsidR="00895775" w:rsidRDefault="00895775">
      <w:pPr>
        <w:spacing w:after="0"/>
        <w:jc w:val="center"/>
        <w:rPr>
          <w:b/>
        </w:rPr>
      </w:pPr>
    </w:p>
    <w:p w:rsidR="00895775" w:rsidRDefault="00895775">
      <w:pPr>
        <w:spacing w:after="0"/>
        <w:jc w:val="center"/>
        <w:rPr>
          <w:b/>
        </w:rPr>
      </w:pPr>
    </w:p>
    <w:p w:rsidR="00895775" w:rsidRDefault="00895775">
      <w:pPr>
        <w:spacing w:after="0"/>
        <w:jc w:val="center"/>
        <w:rPr>
          <w:b/>
        </w:rPr>
      </w:pPr>
    </w:p>
    <w:p w:rsidR="00895775" w:rsidRDefault="00895775">
      <w:pPr>
        <w:spacing w:after="0"/>
        <w:jc w:val="center"/>
        <w:rPr>
          <w:b/>
        </w:rPr>
      </w:pPr>
    </w:p>
    <w:p w:rsidR="00895775" w:rsidRDefault="00895775">
      <w:pPr>
        <w:spacing w:after="0"/>
        <w:jc w:val="center"/>
        <w:rPr>
          <w:b/>
        </w:rPr>
      </w:pPr>
    </w:p>
    <w:p w:rsidR="00895775" w:rsidRDefault="00895775">
      <w:pPr>
        <w:spacing w:after="0"/>
        <w:jc w:val="center"/>
        <w:rPr>
          <w:b/>
        </w:rPr>
      </w:pPr>
    </w:p>
    <w:p w:rsidR="00895775" w:rsidRDefault="00895775">
      <w:pPr>
        <w:spacing w:after="0"/>
        <w:jc w:val="center"/>
        <w:rPr>
          <w:b/>
        </w:rPr>
      </w:pPr>
    </w:p>
    <w:p w:rsidR="00895775" w:rsidRDefault="00895775">
      <w:pPr>
        <w:spacing w:after="0"/>
        <w:jc w:val="center"/>
        <w:rPr>
          <w:b/>
        </w:rPr>
      </w:pPr>
    </w:p>
    <w:p w:rsidR="00895775" w:rsidRPr="00045169" w:rsidRDefault="00B230CB">
      <w:pPr>
        <w:spacing w:after="0"/>
        <w:jc w:val="center"/>
        <w:rPr>
          <w:b/>
          <w:sz w:val="28"/>
          <w:szCs w:val="28"/>
        </w:rPr>
      </w:pPr>
      <w:r w:rsidRPr="00045169">
        <w:rPr>
          <w:sz w:val="28"/>
          <w:szCs w:val="28"/>
        </w:rPr>
        <w:t xml:space="preserve">Subsidieoproep </w:t>
      </w:r>
      <w:r w:rsidR="00045169" w:rsidRPr="00045169">
        <w:rPr>
          <w:sz w:val="28"/>
          <w:szCs w:val="28"/>
        </w:rPr>
        <w:t>begeleiding, bemiddeling en competentieversterkende acties</w:t>
      </w:r>
      <w:r w:rsidRPr="00045169">
        <w:rPr>
          <w:b/>
          <w:sz w:val="28"/>
          <w:szCs w:val="28"/>
        </w:rPr>
        <w:br/>
      </w:r>
      <w:r w:rsidRPr="00045169">
        <w:rPr>
          <w:sz w:val="24"/>
          <w:szCs w:val="24"/>
        </w:rPr>
        <w:t>20</w:t>
      </w:r>
      <w:r w:rsidR="00045169" w:rsidRPr="00045169">
        <w:rPr>
          <w:sz w:val="24"/>
          <w:szCs w:val="24"/>
        </w:rPr>
        <w:t>23</w:t>
      </w:r>
      <w:r w:rsidRPr="00045169">
        <w:rPr>
          <w:sz w:val="24"/>
          <w:szCs w:val="24"/>
        </w:rPr>
        <w:t>_50</w:t>
      </w:r>
      <w:r w:rsidR="00045169" w:rsidRPr="00045169">
        <w:rPr>
          <w:sz w:val="24"/>
          <w:szCs w:val="24"/>
        </w:rPr>
        <w:t>198</w:t>
      </w:r>
      <w:r w:rsidRPr="00045169">
        <w:rPr>
          <w:sz w:val="24"/>
          <w:szCs w:val="24"/>
        </w:rPr>
        <w:t>_SUB_</w:t>
      </w:r>
      <w:r w:rsidR="00045169" w:rsidRPr="00045169">
        <w:rPr>
          <w:sz w:val="24"/>
          <w:szCs w:val="24"/>
        </w:rPr>
        <w:t>BBC</w:t>
      </w:r>
    </w:p>
    <w:p w:rsidR="00895775" w:rsidRDefault="00895775">
      <w:pPr>
        <w:spacing w:after="0"/>
        <w:jc w:val="center"/>
        <w:rPr>
          <w:b/>
          <w:sz w:val="28"/>
          <w:szCs w:val="28"/>
        </w:rPr>
      </w:pPr>
    </w:p>
    <w:p w:rsidR="00895775" w:rsidRDefault="00B230CB">
      <w:pPr>
        <w:spacing w:after="0"/>
        <w:jc w:val="center"/>
        <w:rPr>
          <w:b/>
          <w:sz w:val="28"/>
          <w:szCs w:val="28"/>
        </w:rPr>
      </w:pPr>
      <w:r w:rsidRPr="00045169">
        <w:rPr>
          <w:b/>
          <w:sz w:val="28"/>
          <w:szCs w:val="28"/>
        </w:rPr>
        <w:t>Bijlage 2</w:t>
      </w:r>
      <w:r>
        <w:rPr>
          <w:b/>
          <w:sz w:val="28"/>
          <w:szCs w:val="28"/>
        </w:rPr>
        <w:t>_Identificatie van de promotor</w:t>
      </w:r>
    </w:p>
    <w:p w:rsidR="00895775" w:rsidRDefault="00895775">
      <w:pPr>
        <w:spacing w:after="0"/>
        <w:jc w:val="center"/>
        <w:rPr>
          <w:b/>
        </w:rPr>
      </w:pPr>
    </w:p>
    <w:p w:rsidR="00895775" w:rsidRDefault="00895775">
      <w:pPr>
        <w:spacing w:after="0"/>
        <w:jc w:val="center"/>
        <w:rPr>
          <w:b/>
        </w:rPr>
      </w:pPr>
    </w:p>
    <w:p w:rsidR="00CF525E" w:rsidRPr="00CF525E" w:rsidRDefault="00B230CB" w:rsidP="00045169">
      <w:pPr>
        <w:spacing w:after="0" w:line="240" w:lineRule="auto"/>
      </w:pPr>
      <w:r>
        <w:br w:type="page"/>
      </w:r>
    </w:p>
    <w:sdt>
      <w:sdtPr>
        <w:rPr>
          <w:lang w:val="nl-NL"/>
        </w:rPr>
        <w:id w:val="1243211658"/>
        <w:docPartObj>
          <w:docPartGallery w:val="Table of Contents"/>
          <w:docPartUnique/>
        </w:docPartObj>
      </w:sdtPr>
      <w:sdtEndPr>
        <w:rPr>
          <w:rFonts w:ascii="FlandersArtSans-Regular" w:eastAsiaTheme="minorHAnsi" w:hAnsi="FlandersArtSans-Regular" w:cstheme="minorBidi"/>
          <w:color w:val="auto"/>
          <w:sz w:val="20"/>
          <w:szCs w:val="22"/>
          <w:lang w:eastAsia="nl-NL"/>
        </w:rPr>
      </w:sdtEndPr>
      <w:sdtContent>
        <w:p w:rsidR="00CF525E" w:rsidRDefault="00CF525E">
          <w:pPr>
            <w:pStyle w:val="Kopvaninhoudsopgave"/>
          </w:pPr>
          <w:r>
            <w:rPr>
              <w:lang w:val="nl-NL"/>
            </w:rPr>
            <w:t>Inhoud</w:t>
          </w:r>
        </w:p>
        <w:p w:rsidR="00CF525E" w:rsidRDefault="00CF525E">
          <w:pPr>
            <w:pStyle w:val="Inhopg1"/>
            <w:tabs>
              <w:tab w:val="left" w:pos="440"/>
              <w:tab w:val="right" w:leader="dot" w:pos="9062"/>
            </w:tabs>
            <w:rPr>
              <w:rFonts w:asciiTheme="minorHAnsi" w:eastAsiaTheme="minorEastAsia" w:hAnsiTheme="minorHAnsi"/>
              <w:noProof/>
              <w:sz w:val="22"/>
              <w:lang w:val="nl-BE" w:eastAsia="nl-BE"/>
            </w:rPr>
          </w:pPr>
          <w:r>
            <w:fldChar w:fldCharType="begin"/>
          </w:r>
          <w:r>
            <w:instrText xml:space="preserve"> TOC \o "1-3" \h \z \u </w:instrText>
          </w:r>
          <w:r>
            <w:fldChar w:fldCharType="separate"/>
          </w:r>
          <w:hyperlink w:anchor="_Toc151555293" w:history="1">
            <w:r w:rsidRPr="00105752">
              <w:rPr>
                <w:rStyle w:val="Hyperlink"/>
                <w:noProof/>
              </w:rPr>
              <w:t>1.</w:t>
            </w:r>
            <w:r>
              <w:rPr>
                <w:rFonts w:asciiTheme="minorHAnsi" w:eastAsiaTheme="minorEastAsia" w:hAnsiTheme="minorHAnsi"/>
                <w:noProof/>
                <w:sz w:val="22"/>
                <w:lang w:val="nl-BE" w:eastAsia="nl-BE"/>
              </w:rPr>
              <w:tab/>
            </w:r>
            <w:r w:rsidRPr="00105752">
              <w:rPr>
                <w:rStyle w:val="Hyperlink"/>
                <w:noProof/>
              </w:rPr>
              <w:t>Identiteit van de promotor</w:t>
            </w:r>
            <w:r>
              <w:rPr>
                <w:noProof/>
                <w:webHidden/>
              </w:rPr>
              <w:tab/>
            </w:r>
            <w:r>
              <w:rPr>
                <w:noProof/>
                <w:webHidden/>
              </w:rPr>
              <w:fldChar w:fldCharType="begin"/>
            </w:r>
            <w:r>
              <w:rPr>
                <w:noProof/>
                <w:webHidden/>
              </w:rPr>
              <w:instrText xml:space="preserve"> PAGEREF _Toc151555293 \h </w:instrText>
            </w:r>
            <w:r>
              <w:rPr>
                <w:noProof/>
                <w:webHidden/>
              </w:rPr>
            </w:r>
            <w:r>
              <w:rPr>
                <w:noProof/>
                <w:webHidden/>
              </w:rPr>
              <w:fldChar w:fldCharType="separate"/>
            </w:r>
            <w:r>
              <w:rPr>
                <w:noProof/>
                <w:webHidden/>
              </w:rPr>
              <w:t>3</w:t>
            </w:r>
            <w:r>
              <w:rPr>
                <w:noProof/>
                <w:webHidden/>
              </w:rPr>
              <w:fldChar w:fldCharType="end"/>
            </w:r>
          </w:hyperlink>
        </w:p>
        <w:p w:rsidR="00CF525E" w:rsidRDefault="00CF525E">
          <w:pPr>
            <w:pStyle w:val="Inhopg1"/>
            <w:tabs>
              <w:tab w:val="left" w:pos="440"/>
              <w:tab w:val="right" w:leader="dot" w:pos="9062"/>
            </w:tabs>
            <w:rPr>
              <w:rFonts w:asciiTheme="minorHAnsi" w:eastAsiaTheme="minorEastAsia" w:hAnsiTheme="minorHAnsi"/>
              <w:noProof/>
              <w:sz w:val="22"/>
              <w:lang w:val="nl-BE" w:eastAsia="nl-BE"/>
            </w:rPr>
          </w:pPr>
          <w:hyperlink w:anchor="_Toc151555294" w:history="1">
            <w:r w:rsidRPr="00105752">
              <w:rPr>
                <w:rStyle w:val="Hyperlink"/>
                <w:noProof/>
              </w:rPr>
              <w:t>2.</w:t>
            </w:r>
            <w:r>
              <w:rPr>
                <w:rFonts w:asciiTheme="minorHAnsi" w:eastAsiaTheme="minorEastAsia" w:hAnsiTheme="minorHAnsi"/>
                <w:noProof/>
                <w:sz w:val="22"/>
                <w:lang w:val="nl-BE" w:eastAsia="nl-BE"/>
              </w:rPr>
              <w:tab/>
            </w:r>
            <w:r w:rsidRPr="00105752">
              <w:rPr>
                <w:rStyle w:val="Hyperlink"/>
                <w:noProof/>
              </w:rPr>
              <w:t>Organisatiecriteria</w:t>
            </w:r>
            <w:r>
              <w:rPr>
                <w:noProof/>
                <w:webHidden/>
              </w:rPr>
              <w:tab/>
            </w:r>
            <w:r>
              <w:rPr>
                <w:noProof/>
                <w:webHidden/>
              </w:rPr>
              <w:fldChar w:fldCharType="begin"/>
            </w:r>
            <w:r>
              <w:rPr>
                <w:noProof/>
                <w:webHidden/>
              </w:rPr>
              <w:instrText xml:space="preserve"> PAGEREF _Toc151555294 \h </w:instrText>
            </w:r>
            <w:r>
              <w:rPr>
                <w:noProof/>
                <w:webHidden/>
              </w:rPr>
            </w:r>
            <w:r>
              <w:rPr>
                <w:noProof/>
                <w:webHidden/>
              </w:rPr>
              <w:fldChar w:fldCharType="separate"/>
            </w:r>
            <w:r>
              <w:rPr>
                <w:noProof/>
                <w:webHidden/>
              </w:rPr>
              <w:t>4</w:t>
            </w:r>
            <w:r>
              <w:rPr>
                <w:noProof/>
                <w:webHidden/>
              </w:rPr>
              <w:fldChar w:fldCharType="end"/>
            </w:r>
          </w:hyperlink>
        </w:p>
        <w:p w:rsidR="00CF525E" w:rsidRDefault="00CF525E">
          <w:pPr>
            <w:pStyle w:val="Inhopg1"/>
            <w:tabs>
              <w:tab w:val="left" w:pos="440"/>
              <w:tab w:val="right" w:leader="dot" w:pos="9062"/>
            </w:tabs>
            <w:rPr>
              <w:rFonts w:asciiTheme="minorHAnsi" w:eastAsiaTheme="minorEastAsia" w:hAnsiTheme="minorHAnsi"/>
              <w:noProof/>
              <w:sz w:val="22"/>
              <w:lang w:val="nl-BE" w:eastAsia="nl-BE"/>
            </w:rPr>
          </w:pPr>
          <w:hyperlink w:anchor="_Toc151555295" w:history="1">
            <w:r w:rsidRPr="00105752">
              <w:rPr>
                <w:rStyle w:val="Hyperlink"/>
                <w:noProof/>
              </w:rPr>
              <w:t>3.</w:t>
            </w:r>
            <w:r>
              <w:rPr>
                <w:rFonts w:asciiTheme="minorHAnsi" w:eastAsiaTheme="minorEastAsia" w:hAnsiTheme="minorHAnsi"/>
                <w:noProof/>
                <w:sz w:val="22"/>
                <w:lang w:val="nl-BE" w:eastAsia="nl-BE"/>
              </w:rPr>
              <w:tab/>
            </w:r>
            <w:r w:rsidRPr="00105752">
              <w:rPr>
                <w:rStyle w:val="Hyperlink"/>
                <w:noProof/>
              </w:rPr>
              <w:t>Samenstelling van het partnerschap</w:t>
            </w:r>
            <w:r>
              <w:rPr>
                <w:noProof/>
                <w:webHidden/>
              </w:rPr>
              <w:tab/>
            </w:r>
            <w:r>
              <w:rPr>
                <w:noProof/>
                <w:webHidden/>
              </w:rPr>
              <w:fldChar w:fldCharType="begin"/>
            </w:r>
            <w:r>
              <w:rPr>
                <w:noProof/>
                <w:webHidden/>
              </w:rPr>
              <w:instrText xml:space="preserve"> PAGEREF _Toc151555295 \h </w:instrText>
            </w:r>
            <w:r>
              <w:rPr>
                <w:noProof/>
                <w:webHidden/>
              </w:rPr>
            </w:r>
            <w:r>
              <w:rPr>
                <w:noProof/>
                <w:webHidden/>
              </w:rPr>
              <w:fldChar w:fldCharType="separate"/>
            </w:r>
            <w:r>
              <w:rPr>
                <w:noProof/>
                <w:webHidden/>
              </w:rPr>
              <w:t>4</w:t>
            </w:r>
            <w:r>
              <w:rPr>
                <w:noProof/>
                <w:webHidden/>
              </w:rPr>
              <w:fldChar w:fldCharType="end"/>
            </w:r>
          </w:hyperlink>
        </w:p>
        <w:p w:rsidR="00CF525E" w:rsidRPr="00CF525E" w:rsidRDefault="00CF525E">
          <w:pPr>
            <w:pStyle w:val="Inhopg2"/>
            <w:tabs>
              <w:tab w:val="right" w:leader="dot" w:pos="9062"/>
            </w:tabs>
            <w:rPr>
              <w:rFonts w:asciiTheme="minorHAnsi" w:eastAsiaTheme="minorEastAsia" w:hAnsiTheme="minorHAnsi"/>
              <w:noProof/>
              <w:sz w:val="18"/>
              <w:szCs w:val="18"/>
              <w:lang w:val="nl-BE" w:eastAsia="nl-BE"/>
            </w:rPr>
          </w:pPr>
          <w:hyperlink w:anchor="_Toc151555296" w:history="1">
            <w:r w:rsidRPr="00CF525E">
              <w:rPr>
                <w:rStyle w:val="Hyperlink"/>
                <w:noProof/>
                <w:sz w:val="18"/>
                <w:szCs w:val="18"/>
              </w:rPr>
              <w:t>Partnerschapsovereenkomst</w:t>
            </w:r>
            <w:r w:rsidRPr="00CF525E">
              <w:rPr>
                <w:noProof/>
                <w:webHidden/>
                <w:sz w:val="18"/>
                <w:szCs w:val="18"/>
              </w:rPr>
              <w:tab/>
            </w:r>
            <w:r w:rsidRPr="00CF525E">
              <w:rPr>
                <w:noProof/>
                <w:webHidden/>
                <w:sz w:val="18"/>
                <w:szCs w:val="18"/>
              </w:rPr>
              <w:fldChar w:fldCharType="begin"/>
            </w:r>
            <w:r w:rsidRPr="00CF525E">
              <w:rPr>
                <w:noProof/>
                <w:webHidden/>
                <w:sz w:val="18"/>
                <w:szCs w:val="18"/>
              </w:rPr>
              <w:instrText xml:space="preserve"> PAGEREF _Toc151555296 \h </w:instrText>
            </w:r>
            <w:r w:rsidRPr="00CF525E">
              <w:rPr>
                <w:noProof/>
                <w:webHidden/>
                <w:sz w:val="18"/>
                <w:szCs w:val="18"/>
              </w:rPr>
            </w:r>
            <w:r w:rsidRPr="00CF525E">
              <w:rPr>
                <w:noProof/>
                <w:webHidden/>
                <w:sz w:val="18"/>
                <w:szCs w:val="18"/>
              </w:rPr>
              <w:fldChar w:fldCharType="separate"/>
            </w:r>
            <w:r w:rsidRPr="00CF525E">
              <w:rPr>
                <w:noProof/>
                <w:webHidden/>
                <w:sz w:val="18"/>
                <w:szCs w:val="18"/>
              </w:rPr>
              <w:t>4</w:t>
            </w:r>
            <w:r w:rsidRPr="00CF525E">
              <w:rPr>
                <w:noProof/>
                <w:webHidden/>
                <w:sz w:val="18"/>
                <w:szCs w:val="18"/>
              </w:rPr>
              <w:fldChar w:fldCharType="end"/>
            </w:r>
          </w:hyperlink>
        </w:p>
        <w:p w:rsidR="00CF525E" w:rsidRPr="00CF525E" w:rsidRDefault="00CF525E">
          <w:pPr>
            <w:pStyle w:val="Inhopg2"/>
            <w:tabs>
              <w:tab w:val="right" w:leader="dot" w:pos="9062"/>
            </w:tabs>
            <w:rPr>
              <w:rFonts w:asciiTheme="minorHAnsi" w:eastAsiaTheme="minorEastAsia" w:hAnsiTheme="minorHAnsi"/>
              <w:noProof/>
              <w:sz w:val="18"/>
              <w:szCs w:val="18"/>
              <w:lang w:val="nl-BE" w:eastAsia="nl-BE"/>
            </w:rPr>
          </w:pPr>
          <w:hyperlink w:anchor="_Toc151555297" w:history="1">
            <w:r w:rsidRPr="00CF525E">
              <w:rPr>
                <w:rStyle w:val="Hyperlink"/>
                <w:noProof/>
                <w:sz w:val="18"/>
                <w:szCs w:val="18"/>
              </w:rPr>
              <w:t>Onderaanneming</w:t>
            </w:r>
            <w:r w:rsidRPr="00CF525E">
              <w:rPr>
                <w:noProof/>
                <w:webHidden/>
                <w:sz w:val="18"/>
                <w:szCs w:val="18"/>
              </w:rPr>
              <w:tab/>
            </w:r>
            <w:r w:rsidRPr="00CF525E">
              <w:rPr>
                <w:noProof/>
                <w:webHidden/>
                <w:sz w:val="18"/>
                <w:szCs w:val="18"/>
              </w:rPr>
              <w:fldChar w:fldCharType="begin"/>
            </w:r>
            <w:r w:rsidRPr="00CF525E">
              <w:rPr>
                <w:noProof/>
                <w:webHidden/>
                <w:sz w:val="18"/>
                <w:szCs w:val="18"/>
              </w:rPr>
              <w:instrText xml:space="preserve"> PAGEREF _Toc151555297 \h </w:instrText>
            </w:r>
            <w:r w:rsidRPr="00CF525E">
              <w:rPr>
                <w:noProof/>
                <w:webHidden/>
                <w:sz w:val="18"/>
                <w:szCs w:val="18"/>
              </w:rPr>
            </w:r>
            <w:r w:rsidRPr="00CF525E">
              <w:rPr>
                <w:noProof/>
                <w:webHidden/>
                <w:sz w:val="18"/>
                <w:szCs w:val="18"/>
              </w:rPr>
              <w:fldChar w:fldCharType="separate"/>
            </w:r>
            <w:r w:rsidRPr="00CF525E">
              <w:rPr>
                <w:noProof/>
                <w:webHidden/>
                <w:sz w:val="18"/>
                <w:szCs w:val="18"/>
              </w:rPr>
              <w:t>4</w:t>
            </w:r>
            <w:r w:rsidRPr="00CF525E">
              <w:rPr>
                <w:noProof/>
                <w:webHidden/>
                <w:sz w:val="18"/>
                <w:szCs w:val="18"/>
              </w:rPr>
              <w:fldChar w:fldCharType="end"/>
            </w:r>
          </w:hyperlink>
        </w:p>
        <w:p w:rsidR="00CF525E" w:rsidRPr="00CF525E" w:rsidRDefault="00CF525E">
          <w:pPr>
            <w:pStyle w:val="Inhopg2"/>
            <w:tabs>
              <w:tab w:val="right" w:leader="dot" w:pos="9062"/>
            </w:tabs>
            <w:rPr>
              <w:rFonts w:asciiTheme="minorHAnsi" w:eastAsiaTheme="minorEastAsia" w:hAnsiTheme="minorHAnsi"/>
              <w:noProof/>
              <w:sz w:val="18"/>
              <w:szCs w:val="18"/>
              <w:lang w:val="nl-BE" w:eastAsia="nl-BE"/>
            </w:rPr>
          </w:pPr>
          <w:hyperlink w:anchor="_Toc151555298" w:history="1">
            <w:r w:rsidRPr="00CF525E">
              <w:rPr>
                <w:rStyle w:val="Hyperlink"/>
                <w:noProof/>
                <w:sz w:val="18"/>
                <w:szCs w:val="18"/>
              </w:rPr>
              <w:t>Aard van het partnerschap</w:t>
            </w:r>
            <w:r w:rsidRPr="00CF525E">
              <w:rPr>
                <w:noProof/>
                <w:webHidden/>
                <w:sz w:val="18"/>
                <w:szCs w:val="18"/>
              </w:rPr>
              <w:tab/>
            </w:r>
            <w:r w:rsidRPr="00CF525E">
              <w:rPr>
                <w:noProof/>
                <w:webHidden/>
                <w:sz w:val="18"/>
                <w:szCs w:val="18"/>
              </w:rPr>
              <w:fldChar w:fldCharType="begin"/>
            </w:r>
            <w:r w:rsidRPr="00CF525E">
              <w:rPr>
                <w:noProof/>
                <w:webHidden/>
                <w:sz w:val="18"/>
                <w:szCs w:val="18"/>
              </w:rPr>
              <w:instrText xml:space="preserve"> PAGEREF _Toc151555298 \h </w:instrText>
            </w:r>
            <w:r w:rsidRPr="00CF525E">
              <w:rPr>
                <w:noProof/>
                <w:webHidden/>
                <w:sz w:val="18"/>
                <w:szCs w:val="18"/>
              </w:rPr>
            </w:r>
            <w:r w:rsidRPr="00CF525E">
              <w:rPr>
                <w:noProof/>
                <w:webHidden/>
                <w:sz w:val="18"/>
                <w:szCs w:val="18"/>
              </w:rPr>
              <w:fldChar w:fldCharType="separate"/>
            </w:r>
            <w:r w:rsidRPr="00CF525E">
              <w:rPr>
                <w:noProof/>
                <w:webHidden/>
                <w:sz w:val="18"/>
                <w:szCs w:val="18"/>
              </w:rPr>
              <w:t>4</w:t>
            </w:r>
            <w:r w:rsidRPr="00CF525E">
              <w:rPr>
                <w:noProof/>
                <w:webHidden/>
                <w:sz w:val="18"/>
                <w:szCs w:val="18"/>
              </w:rPr>
              <w:fldChar w:fldCharType="end"/>
            </w:r>
          </w:hyperlink>
        </w:p>
        <w:p w:rsidR="00CF525E" w:rsidRDefault="00CF525E">
          <w:pPr>
            <w:pStyle w:val="Inhopg1"/>
            <w:tabs>
              <w:tab w:val="left" w:pos="440"/>
              <w:tab w:val="right" w:leader="dot" w:pos="9062"/>
            </w:tabs>
            <w:rPr>
              <w:rFonts w:asciiTheme="minorHAnsi" w:eastAsiaTheme="minorEastAsia" w:hAnsiTheme="minorHAnsi"/>
              <w:noProof/>
              <w:sz w:val="22"/>
              <w:lang w:val="nl-BE" w:eastAsia="nl-BE"/>
            </w:rPr>
          </w:pPr>
          <w:hyperlink w:anchor="_Toc151555299" w:history="1">
            <w:r w:rsidRPr="00105752">
              <w:rPr>
                <w:rStyle w:val="Hyperlink"/>
                <w:noProof/>
              </w:rPr>
              <w:t>4.</w:t>
            </w:r>
            <w:r>
              <w:rPr>
                <w:rFonts w:asciiTheme="minorHAnsi" w:eastAsiaTheme="minorEastAsia" w:hAnsiTheme="minorHAnsi"/>
                <w:noProof/>
                <w:sz w:val="22"/>
                <w:lang w:val="nl-BE" w:eastAsia="nl-BE"/>
              </w:rPr>
              <w:tab/>
            </w:r>
            <w:r w:rsidRPr="00105752">
              <w:rPr>
                <w:rStyle w:val="Hyperlink"/>
                <w:noProof/>
              </w:rPr>
              <w:t>Financiële gegevens</w:t>
            </w:r>
            <w:r>
              <w:rPr>
                <w:noProof/>
                <w:webHidden/>
              </w:rPr>
              <w:tab/>
            </w:r>
            <w:r>
              <w:rPr>
                <w:noProof/>
                <w:webHidden/>
              </w:rPr>
              <w:fldChar w:fldCharType="begin"/>
            </w:r>
            <w:r>
              <w:rPr>
                <w:noProof/>
                <w:webHidden/>
              </w:rPr>
              <w:instrText xml:space="preserve"> PAGEREF _Toc151555299 \h </w:instrText>
            </w:r>
            <w:r>
              <w:rPr>
                <w:noProof/>
                <w:webHidden/>
              </w:rPr>
            </w:r>
            <w:r>
              <w:rPr>
                <w:noProof/>
                <w:webHidden/>
              </w:rPr>
              <w:fldChar w:fldCharType="separate"/>
            </w:r>
            <w:r>
              <w:rPr>
                <w:noProof/>
                <w:webHidden/>
              </w:rPr>
              <w:t>5</w:t>
            </w:r>
            <w:r>
              <w:rPr>
                <w:noProof/>
                <w:webHidden/>
              </w:rPr>
              <w:fldChar w:fldCharType="end"/>
            </w:r>
          </w:hyperlink>
        </w:p>
        <w:p w:rsidR="00CF525E" w:rsidRDefault="00CF525E">
          <w:pPr>
            <w:pStyle w:val="Inhopg1"/>
            <w:tabs>
              <w:tab w:val="left" w:pos="440"/>
              <w:tab w:val="right" w:leader="dot" w:pos="9062"/>
            </w:tabs>
            <w:rPr>
              <w:rFonts w:asciiTheme="minorHAnsi" w:eastAsiaTheme="minorEastAsia" w:hAnsiTheme="minorHAnsi"/>
              <w:noProof/>
              <w:sz w:val="22"/>
              <w:lang w:val="nl-BE" w:eastAsia="nl-BE"/>
            </w:rPr>
          </w:pPr>
          <w:hyperlink w:anchor="_Toc151555300" w:history="1">
            <w:r w:rsidRPr="00105752">
              <w:rPr>
                <w:rStyle w:val="Hyperlink"/>
                <w:noProof/>
              </w:rPr>
              <w:t>5.</w:t>
            </w:r>
            <w:r>
              <w:rPr>
                <w:rFonts w:asciiTheme="minorHAnsi" w:eastAsiaTheme="minorEastAsia" w:hAnsiTheme="minorHAnsi"/>
                <w:noProof/>
                <w:sz w:val="22"/>
                <w:lang w:val="nl-BE" w:eastAsia="nl-BE"/>
              </w:rPr>
              <w:tab/>
            </w:r>
            <w:r w:rsidRPr="00105752">
              <w:rPr>
                <w:rStyle w:val="Hyperlink"/>
                <w:noProof/>
              </w:rPr>
              <w:t>Oplijsting van ingediende documenten</w:t>
            </w:r>
            <w:r>
              <w:rPr>
                <w:noProof/>
                <w:webHidden/>
              </w:rPr>
              <w:tab/>
            </w:r>
            <w:r>
              <w:rPr>
                <w:noProof/>
                <w:webHidden/>
              </w:rPr>
              <w:fldChar w:fldCharType="begin"/>
            </w:r>
            <w:r>
              <w:rPr>
                <w:noProof/>
                <w:webHidden/>
              </w:rPr>
              <w:instrText xml:space="preserve"> PAGEREF _Toc151555300 \h </w:instrText>
            </w:r>
            <w:r>
              <w:rPr>
                <w:noProof/>
                <w:webHidden/>
              </w:rPr>
            </w:r>
            <w:r>
              <w:rPr>
                <w:noProof/>
                <w:webHidden/>
              </w:rPr>
              <w:fldChar w:fldCharType="separate"/>
            </w:r>
            <w:r>
              <w:rPr>
                <w:noProof/>
                <w:webHidden/>
              </w:rPr>
              <w:t>5</w:t>
            </w:r>
            <w:r>
              <w:rPr>
                <w:noProof/>
                <w:webHidden/>
              </w:rPr>
              <w:fldChar w:fldCharType="end"/>
            </w:r>
          </w:hyperlink>
        </w:p>
        <w:p w:rsidR="00CF525E" w:rsidRDefault="00CF525E">
          <w:r>
            <w:rPr>
              <w:b/>
              <w:bCs/>
            </w:rPr>
            <w:fldChar w:fldCharType="end"/>
          </w:r>
        </w:p>
      </w:sdtContent>
    </w:sdt>
    <w:p w:rsidR="00895775" w:rsidRPr="00CF525E" w:rsidRDefault="00B230CB" w:rsidP="00045169">
      <w:pPr>
        <w:spacing w:after="0" w:line="240" w:lineRule="auto"/>
      </w:pPr>
      <w:r>
        <w:br w:type="page"/>
      </w:r>
    </w:p>
    <w:p w:rsidR="00895775" w:rsidRPr="00CF525E" w:rsidRDefault="00B230CB" w:rsidP="00CF525E">
      <w:pPr>
        <w:pStyle w:val="Kop1"/>
        <w:rPr>
          <w:color w:val="000000" w:themeColor="text1"/>
        </w:rPr>
      </w:pPr>
      <w:bookmarkStart w:id="1" w:name="_Toc151555293"/>
      <w:r w:rsidRPr="00CF525E">
        <w:rPr>
          <w:color w:val="000000" w:themeColor="text1"/>
        </w:rPr>
        <w:lastRenderedPageBreak/>
        <w:t>Identiteit van de promotor</w:t>
      </w:r>
      <w:bookmarkEnd w:id="1"/>
    </w:p>
    <w:bookmarkStart w:id="2" w:name="_heading=h.3znysh7" w:colFirst="0" w:colLast="0"/>
    <w:bookmarkEnd w:id="2"/>
    <w:p w:rsidR="00895775" w:rsidRDefault="00CF525E">
      <w:pPr>
        <w:spacing w:line="240" w:lineRule="auto"/>
      </w:pPr>
      <w:sdt>
        <w:sdtPr>
          <w:tag w:val="goog_rdk_0"/>
          <w:id w:val="2089337015"/>
        </w:sdtPr>
        <w:sdtEndPr/>
        <w:sdtContent>
          <w:r w:rsidR="00B230CB">
            <w:rPr>
              <w:rFonts w:ascii="Cardo" w:eastAsia="Cardo" w:hAnsi="Cardo" w:cs="Cardo"/>
            </w:rPr>
            <w:t>→</w:t>
          </w:r>
        </w:sdtContent>
      </w:sdt>
      <w:r w:rsidR="00B230CB">
        <w:t xml:space="preserve"> In te vullen door de promotor</w:t>
      </w:r>
    </w:p>
    <w:tbl>
      <w:tblPr>
        <w:tblStyle w:val="a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1967"/>
        <w:gridCol w:w="2956"/>
        <w:gridCol w:w="1890"/>
      </w:tblGrid>
      <w:tr w:rsidR="00895775">
        <w:tc>
          <w:tcPr>
            <w:tcW w:w="2475" w:type="dxa"/>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Naam of handelsnaam</w:t>
            </w:r>
          </w:p>
        </w:tc>
        <w:tc>
          <w:tcPr>
            <w:tcW w:w="6813" w:type="dxa"/>
            <w:gridSpan w:val="3"/>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     </w:t>
            </w:r>
          </w:p>
        </w:tc>
      </w:tr>
      <w:tr w:rsidR="00895775">
        <w:tc>
          <w:tcPr>
            <w:tcW w:w="2475" w:type="dxa"/>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Rechtsvorm:</w:t>
            </w:r>
          </w:p>
        </w:tc>
        <w:tc>
          <w:tcPr>
            <w:tcW w:w="1967" w:type="dxa"/>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     </w:t>
            </w:r>
          </w:p>
        </w:tc>
        <w:tc>
          <w:tcPr>
            <w:tcW w:w="2956" w:type="dxa"/>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 xml:space="preserve">Ondernemingsnummer: </w:t>
            </w:r>
          </w:p>
        </w:tc>
        <w:tc>
          <w:tcPr>
            <w:tcW w:w="1890" w:type="dxa"/>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     </w:t>
            </w:r>
          </w:p>
        </w:tc>
      </w:tr>
      <w:tr w:rsidR="00895775">
        <w:tc>
          <w:tcPr>
            <w:tcW w:w="2475" w:type="dxa"/>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proofErr w:type="spellStart"/>
            <w:r>
              <w:t>BTW-verplichtingen</w:t>
            </w:r>
            <w:proofErr w:type="spellEnd"/>
          </w:p>
        </w:tc>
        <w:tc>
          <w:tcPr>
            <w:tcW w:w="1967" w:type="dxa"/>
            <w:tcBorders>
              <w:top w:val="single" w:sz="4" w:space="0" w:color="000000"/>
              <w:left w:val="single" w:sz="4" w:space="0" w:color="000000"/>
              <w:bottom w:val="single" w:sz="4" w:space="0" w:color="000000"/>
              <w:right w:val="single" w:sz="4" w:space="0" w:color="000000"/>
            </w:tcBorders>
          </w:tcPr>
          <w:p w:rsidR="00895775" w:rsidRDefault="00CF525E">
            <w:pPr>
              <w:spacing w:line="240" w:lineRule="auto"/>
            </w:pPr>
            <w:sdt>
              <w:sdtPr>
                <w:tag w:val="goog_rdk_1"/>
                <w:id w:val="-34967525"/>
              </w:sdtPr>
              <w:sdtEndPr/>
              <w:sdtContent>
                <w:r w:rsidR="00B230CB">
                  <w:rPr>
                    <w:rFonts w:ascii="Arial Unicode MS" w:eastAsia="Arial Unicode MS" w:hAnsi="Arial Unicode MS" w:cs="Arial Unicode MS"/>
                  </w:rPr>
                  <w:t>☐</w:t>
                </w:r>
              </w:sdtContent>
            </w:sdt>
            <w:r w:rsidR="00B230CB">
              <w:t xml:space="preserve"> JA</w:t>
            </w:r>
          </w:p>
        </w:tc>
        <w:tc>
          <w:tcPr>
            <w:tcW w:w="4846" w:type="dxa"/>
            <w:gridSpan w:val="2"/>
            <w:tcBorders>
              <w:top w:val="single" w:sz="4" w:space="0" w:color="000000"/>
              <w:left w:val="single" w:sz="4" w:space="0" w:color="000000"/>
              <w:bottom w:val="single" w:sz="4" w:space="0" w:color="000000"/>
              <w:right w:val="single" w:sz="4" w:space="0" w:color="000000"/>
            </w:tcBorders>
          </w:tcPr>
          <w:p w:rsidR="00895775" w:rsidRDefault="00CF525E">
            <w:pPr>
              <w:spacing w:line="240" w:lineRule="auto"/>
            </w:pPr>
            <w:sdt>
              <w:sdtPr>
                <w:tag w:val="goog_rdk_2"/>
                <w:id w:val="253400457"/>
              </w:sdtPr>
              <w:sdtEndPr/>
              <w:sdtContent>
                <w:r w:rsidR="00B230CB">
                  <w:rPr>
                    <w:rFonts w:ascii="Arial Unicode MS" w:eastAsia="Arial Unicode MS" w:hAnsi="Arial Unicode MS" w:cs="Arial Unicode MS"/>
                  </w:rPr>
                  <w:t>☐</w:t>
                </w:r>
              </w:sdtContent>
            </w:sdt>
            <w:r w:rsidR="00B230CB">
              <w:t xml:space="preserve"> NEE</w:t>
            </w:r>
          </w:p>
        </w:tc>
      </w:tr>
      <w:tr w:rsidR="00895775">
        <w:tc>
          <w:tcPr>
            <w:tcW w:w="2475" w:type="dxa"/>
            <w:vMerge w:val="restart"/>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 xml:space="preserve">Maatschappelijke zetel </w:t>
            </w:r>
          </w:p>
        </w:tc>
        <w:tc>
          <w:tcPr>
            <w:tcW w:w="4923" w:type="dxa"/>
            <w:gridSpan w:val="2"/>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Straat      </w:t>
            </w:r>
          </w:p>
        </w:tc>
        <w:tc>
          <w:tcPr>
            <w:tcW w:w="1890" w:type="dxa"/>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proofErr w:type="spellStart"/>
            <w:r>
              <w:t>nr</w:t>
            </w:r>
            <w:proofErr w:type="spellEnd"/>
            <w:r>
              <w:t xml:space="preserve">      </w:t>
            </w:r>
          </w:p>
        </w:tc>
      </w:tr>
      <w:tr w:rsidR="00895775">
        <w:tc>
          <w:tcPr>
            <w:tcW w:w="2475" w:type="dxa"/>
            <w:vMerge/>
            <w:tcBorders>
              <w:top w:val="single" w:sz="4" w:space="0" w:color="000000"/>
              <w:left w:val="single" w:sz="4" w:space="0" w:color="000000"/>
              <w:bottom w:val="single" w:sz="4" w:space="0" w:color="000000"/>
              <w:right w:val="single" w:sz="4" w:space="0" w:color="000000"/>
            </w:tcBorders>
          </w:tcPr>
          <w:p w:rsidR="00895775" w:rsidRDefault="00895775">
            <w:pPr>
              <w:widowControl w:val="0"/>
              <w:pBdr>
                <w:top w:val="nil"/>
                <w:left w:val="nil"/>
                <w:bottom w:val="nil"/>
                <w:right w:val="nil"/>
                <w:between w:val="nil"/>
              </w:pBdr>
              <w:spacing w:after="0"/>
            </w:pPr>
          </w:p>
        </w:tc>
        <w:tc>
          <w:tcPr>
            <w:tcW w:w="1967" w:type="dxa"/>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Postcode      </w:t>
            </w:r>
          </w:p>
        </w:tc>
        <w:tc>
          <w:tcPr>
            <w:tcW w:w="2956" w:type="dxa"/>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Gemeente      </w:t>
            </w:r>
          </w:p>
        </w:tc>
        <w:tc>
          <w:tcPr>
            <w:tcW w:w="1890" w:type="dxa"/>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Land      </w:t>
            </w:r>
          </w:p>
        </w:tc>
      </w:tr>
      <w:tr w:rsidR="00895775">
        <w:tc>
          <w:tcPr>
            <w:tcW w:w="2475" w:type="dxa"/>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Inschrijving bij RSZ/RSZPPO of RSVZ</w:t>
            </w:r>
          </w:p>
        </w:tc>
        <w:tc>
          <w:tcPr>
            <w:tcW w:w="6813" w:type="dxa"/>
            <w:gridSpan w:val="3"/>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&lt;</w:t>
            </w:r>
            <w:proofErr w:type="spellStart"/>
            <w:r>
              <w:t>nr</w:t>
            </w:r>
            <w:proofErr w:type="spellEnd"/>
            <w:r>
              <w:t xml:space="preserve"> of </w:t>
            </w:r>
            <w:proofErr w:type="spellStart"/>
            <w:r>
              <w:t>nrs</w:t>
            </w:r>
            <w:proofErr w:type="spellEnd"/>
            <w:r>
              <w:t>&gt;</w:t>
            </w:r>
          </w:p>
        </w:tc>
      </w:tr>
    </w:tbl>
    <w:p w:rsidR="00895775" w:rsidRDefault="00895775">
      <w:pPr>
        <w:tabs>
          <w:tab w:val="left" w:pos="8998"/>
        </w:tabs>
        <w:spacing w:before="120"/>
        <w:ind w:left="360" w:hanging="360"/>
        <w:rPr>
          <w:b/>
        </w:rPr>
      </w:pPr>
    </w:p>
    <w:p w:rsidR="00045169" w:rsidRDefault="00045169" w:rsidP="00045169">
      <w:pPr>
        <w:tabs>
          <w:tab w:val="left" w:pos="8998"/>
        </w:tabs>
        <w:spacing w:before="120"/>
        <w:rPr>
          <w:b/>
        </w:rPr>
      </w:pPr>
      <w:r>
        <w:rPr>
          <w:b/>
        </w:rPr>
        <w:t>De organisatie wordt voor de indiening van het projectvoorstel vertegenwoordigd door de ondergetekende(n:</w:t>
      </w:r>
    </w:p>
    <w:p w:rsidR="00045169" w:rsidRDefault="00045169" w:rsidP="00045169">
      <w:pPr>
        <w:tabs>
          <w:tab w:val="left" w:pos="8998"/>
        </w:tabs>
        <w:spacing w:before="120"/>
        <w:ind w:left="360" w:hanging="360"/>
        <w:rPr>
          <w:b/>
        </w:rPr>
      </w:pPr>
    </w:p>
    <w:p w:rsidR="00045169" w:rsidRDefault="00045169" w:rsidP="00045169">
      <w:pPr>
        <w:tabs>
          <w:tab w:val="left" w:pos="1800"/>
          <w:tab w:val="left" w:pos="3600"/>
          <w:tab w:val="left" w:pos="6300"/>
          <w:tab w:val="left" w:pos="8998"/>
        </w:tabs>
        <w:spacing w:before="120"/>
        <w:ind w:left="360" w:hanging="360"/>
      </w:pPr>
      <w:r>
        <w:t xml:space="preserve">Naam :       </w:t>
      </w:r>
      <w:r>
        <w:tab/>
      </w:r>
      <w:r>
        <w:tab/>
        <w:t>Voornaam:      </w:t>
      </w:r>
      <w:r>
        <w:tab/>
        <w:t>Rijksregisternummer:      </w:t>
      </w:r>
    </w:p>
    <w:p w:rsidR="00045169" w:rsidRDefault="00045169" w:rsidP="00045169">
      <w:pPr>
        <w:tabs>
          <w:tab w:val="right" w:pos="9000"/>
        </w:tabs>
        <w:spacing w:before="120"/>
      </w:pPr>
      <w:r>
        <w:t xml:space="preserve">Bevoegd de promotor juridisch te binden voor daden van dagelijks bestuur in de hoedanigheid van:                                           </w:t>
      </w:r>
      <w:r w:rsidRPr="00045169">
        <w:rPr>
          <w:highlight w:val="yellow"/>
        </w:rPr>
        <w:t>……………………………………………………………………………..</w:t>
      </w:r>
      <w:r w:rsidRPr="00045169">
        <w:rPr>
          <w:i/>
          <w:highlight w:val="yellow"/>
        </w:rPr>
        <w:t>(</w:t>
      </w:r>
      <w:r>
        <w:rPr>
          <w:i/>
          <w:highlight w:val="yellow"/>
        </w:rPr>
        <w:t xml:space="preserve">vermeld hier de </w:t>
      </w:r>
      <w:r w:rsidRPr="00045169">
        <w:rPr>
          <w:i/>
          <w:highlight w:val="yellow"/>
        </w:rPr>
        <w:t>functie binnen de organisatie)</w:t>
      </w:r>
    </w:p>
    <w:p w:rsidR="00045169" w:rsidRDefault="00045169">
      <w:pPr>
        <w:tabs>
          <w:tab w:val="left" w:pos="8998"/>
        </w:tabs>
        <w:spacing w:before="120"/>
        <w:ind w:left="360" w:hanging="360"/>
        <w:rPr>
          <w:b/>
        </w:rPr>
      </w:pPr>
    </w:p>
    <w:p w:rsidR="00895775" w:rsidRDefault="00CF525E">
      <w:pPr>
        <w:tabs>
          <w:tab w:val="left" w:pos="8998"/>
        </w:tabs>
        <w:spacing w:before="120"/>
        <w:jc w:val="both"/>
      </w:pPr>
      <w:sdt>
        <w:sdtPr>
          <w:tag w:val="goog_rdk_3"/>
          <w:id w:val="-387640116"/>
        </w:sdtPr>
        <w:sdtEndPr/>
        <w:sdtContent/>
      </w:sdt>
      <w:sdt>
        <w:sdtPr>
          <w:tag w:val="goog_rdk_4"/>
          <w:id w:val="291791762"/>
        </w:sdtPr>
        <w:sdtEndPr/>
        <w:sdtContent>
          <w:r w:rsidR="00045169">
            <w:t xml:space="preserve">Noot: </w:t>
          </w:r>
        </w:sdtContent>
      </w:sdt>
      <w:r w:rsidR="00B230CB">
        <w:t xml:space="preserve">Een </w:t>
      </w:r>
      <w:r w:rsidR="00B230CB">
        <w:rPr>
          <w:i/>
        </w:rPr>
        <w:t>projectvoorste</w:t>
      </w:r>
      <w:r w:rsidR="00B230CB">
        <w:t>l</w:t>
      </w:r>
      <w:r w:rsidR="00B230CB">
        <w:rPr>
          <w:i/>
        </w:rPr>
        <w:t xml:space="preserve"> indienen</w:t>
      </w:r>
      <w:r w:rsidR="00B230CB">
        <w:t xml:space="preserve"> in het kader van een subsidie is een daad van dagelijks bestuur. Personen die belast zijn met het dagelijks bestuur zijn dus bevoegd om het projectvoorstel te ondertekenen. De promotor voegt de statuten of een ander document waaruit blijkt dat de ondertekenaar(s) van het project belast is met het dagelijks bestuur. Hier kan het zowel gaan om bestuurders, zoals gedelegeerd bestuurder, als niet-bestuurders, zoals directieleden, die de bestuurs- en vertegenwoordigingsbevoegdheid krijgen voor handelingen van dagelijks bestuur. </w:t>
      </w:r>
    </w:p>
    <w:p w:rsidR="00045169" w:rsidRDefault="00045169">
      <w:pPr>
        <w:tabs>
          <w:tab w:val="left" w:pos="8998"/>
        </w:tabs>
        <w:spacing w:before="120"/>
        <w:jc w:val="both"/>
      </w:pPr>
    </w:p>
    <w:p w:rsidR="00045169" w:rsidRDefault="00045169" w:rsidP="00045169">
      <w:pPr>
        <w:tabs>
          <w:tab w:val="left" w:pos="8998"/>
        </w:tabs>
        <w:spacing w:before="120"/>
      </w:pPr>
      <w:r>
        <w:rPr>
          <w:b/>
        </w:rPr>
        <w:t>De organisatie zal voor het sluiten van een eventuele subsidie-overeenkomst vertegenwoordigd worden door de ondergetekende(n):</w:t>
      </w:r>
    </w:p>
    <w:p w:rsidR="00045169" w:rsidRDefault="00045169" w:rsidP="00045169">
      <w:pPr>
        <w:tabs>
          <w:tab w:val="left" w:pos="1800"/>
          <w:tab w:val="left" w:pos="3600"/>
          <w:tab w:val="left" w:pos="6300"/>
          <w:tab w:val="left" w:pos="8998"/>
        </w:tabs>
        <w:spacing w:before="120"/>
      </w:pPr>
      <w:r>
        <w:t xml:space="preserve">Naam :       </w:t>
      </w:r>
      <w:r>
        <w:tab/>
      </w:r>
      <w:r>
        <w:tab/>
        <w:t>Voornaam:      </w:t>
      </w:r>
      <w:r>
        <w:tab/>
        <w:t>Rijksregisternummer:      </w:t>
      </w:r>
    </w:p>
    <w:p w:rsidR="00045169" w:rsidRPr="00045169" w:rsidRDefault="00045169" w:rsidP="00045169">
      <w:pPr>
        <w:tabs>
          <w:tab w:val="right" w:pos="9000"/>
        </w:tabs>
        <w:spacing w:before="120"/>
        <w:rPr>
          <w:highlight w:val="yellow"/>
        </w:rPr>
      </w:pPr>
      <w:r>
        <w:t>Bevoegd de promotor juridisch te binden in de hoedanigheid van</w:t>
      </w:r>
      <w:r w:rsidRPr="00045169">
        <w:rPr>
          <w:highlight w:val="yellow"/>
        </w:rPr>
        <w:t xml:space="preserve">:…………………………………………………………………………….                       </w:t>
      </w:r>
    </w:p>
    <w:p w:rsidR="00045169" w:rsidRDefault="00045169" w:rsidP="00045169">
      <w:pPr>
        <w:tabs>
          <w:tab w:val="right" w:pos="9000"/>
        </w:tabs>
        <w:spacing w:before="120"/>
        <w:rPr>
          <w:i/>
        </w:rPr>
      </w:pPr>
      <w:r w:rsidRPr="00045169">
        <w:rPr>
          <w:i/>
          <w:highlight w:val="yellow"/>
        </w:rPr>
        <w:t>(</w:t>
      </w:r>
      <w:proofErr w:type="spellStart"/>
      <w:r w:rsidRPr="00045169">
        <w:rPr>
          <w:i/>
          <w:highlight w:val="yellow"/>
        </w:rPr>
        <w:t>vermeldd</w:t>
      </w:r>
      <w:proofErr w:type="spellEnd"/>
      <w:r w:rsidRPr="00045169">
        <w:rPr>
          <w:i/>
          <w:highlight w:val="yellow"/>
        </w:rPr>
        <w:t xml:space="preserve"> hier functie binnen de organisatie)</w:t>
      </w:r>
    </w:p>
    <w:p w:rsidR="00045169" w:rsidRDefault="00045169"/>
    <w:p w:rsidR="00895775" w:rsidRPr="00045169" w:rsidRDefault="00045169" w:rsidP="00045169">
      <w:r>
        <w:t xml:space="preserve">Noot: </w:t>
      </w:r>
      <w:r w:rsidR="00B230CB">
        <w:t>Een</w:t>
      </w:r>
      <w:r w:rsidR="00B230CB">
        <w:rPr>
          <w:i/>
        </w:rPr>
        <w:t xml:space="preserve"> subsidie-overeenkomst ondertekenen</w:t>
      </w:r>
      <w:r w:rsidR="00B230CB">
        <w:t xml:space="preserve"> is geen daad van dagelijks bestuur. De promotor voegt de nodige bewijsstukken (bijvoorbeeld statuten of volmachten) toe waaruit blijkt dat de ondertekenaars van de subsidie-overeenkomst bevoegd of gemachtigd is om zich contractueel te verbinden voor het project in naam van de organisatie die zij vertegenwoordigen.</w:t>
      </w:r>
    </w:p>
    <w:p w:rsidR="00895775" w:rsidRDefault="00B230CB">
      <w:pPr>
        <w:spacing w:line="240" w:lineRule="auto"/>
        <w:rPr>
          <w:b/>
          <w:i/>
        </w:rPr>
      </w:pPr>
      <w:r>
        <w:rPr>
          <w:b/>
        </w:rPr>
        <w:lastRenderedPageBreak/>
        <w:t>Contactpersoon voor dit project :</w:t>
      </w:r>
    </w:p>
    <w:tbl>
      <w:tblPr>
        <w:tblStyle w:val="a4"/>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5"/>
        <w:gridCol w:w="2601"/>
        <w:gridCol w:w="2411"/>
        <w:gridCol w:w="2411"/>
      </w:tblGrid>
      <w:tr w:rsidR="00895775">
        <w:tc>
          <w:tcPr>
            <w:tcW w:w="1865" w:type="dxa"/>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 xml:space="preserve">Naam: </w:t>
            </w:r>
          </w:p>
        </w:tc>
        <w:tc>
          <w:tcPr>
            <w:tcW w:w="2601" w:type="dxa"/>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     </w:t>
            </w:r>
          </w:p>
        </w:tc>
        <w:tc>
          <w:tcPr>
            <w:tcW w:w="2411" w:type="dxa"/>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Voornaam:</w:t>
            </w:r>
          </w:p>
        </w:tc>
        <w:tc>
          <w:tcPr>
            <w:tcW w:w="2411" w:type="dxa"/>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     </w:t>
            </w:r>
          </w:p>
        </w:tc>
      </w:tr>
      <w:tr w:rsidR="00895775">
        <w:tc>
          <w:tcPr>
            <w:tcW w:w="1865" w:type="dxa"/>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 xml:space="preserve">E-mailadres: </w:t>
            </w:r>
          </w:p>
        </w:tc>
        <w:tc>
          <w:tcPr>
            <w:tcW w:w="2601" w:type="dxa"/>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     </w:t>
            </w:r>
          </w:p>
        </w:tc>
        <w:tc>
          <w:tcPr>
            <w:tcW w:w="2411" w:type="dxa"/>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Telefoonnummer:</w:t>
            </w:r>
          </w:p>
        </w:tc>
        <w:tc>
          <w:tcPr>
            <w:tcW w:w="2411" w:type="dxa"/>
            <w:tcBorders>
              <w:top w:val="single" w:sz="4" w:space="0" w:color="000000"/>
              <w:left w:val="single" w:sz="4" w:space="0" w:color="000000"/>
              <w:bottom w:val="single" w:sz="4" w:space="0" w:color="000000"/>
              <w:right w:val="single" w:sz="4" w:space="0" w:color="000000"/>
            </w:tcBorders>
          </w:tcPr>
          <w:p w:rsidR="00895775" w:rsidRDefault="00B230CB">
            <w:pPr>
              <w:spacing w:line="240" w:lineRule="auto"/>
            </w:pPr>
            <w:r>
              <w:t>     </w:t>
            </w:r>
          </w:p>
        </w:tc>
      </w:tr>
    </w:tbl>
    <w:p w:rsidR="00895775" w:rsidRDefault="00895775">
      <w:bookmarkStart w:id="3" w:name="_heading=h.2et92p0" w:colFirst="0" w:colLast="0"/>
      <w:bookmarkEnd w:id="3"/>
    </w:p>
    <w:p w:rsidR="00045169" w:rsidRPr="00CF525E" w:rsidRDefault="00045169" w:rsidP="00CF525E">
      <w:pPr>
        <w:pStyle w:val="Kop1"/>
        <w:rPr>
          <w:color w:val="000000" w:themeColor="text1"/>
        </w:rPr>
      </w:pPr>
      <w:bookmarkStart w:id="4" w:name="_Toc151555294"/>
      <w:r w:rsidRPr="00CF525E">
        <w:rPr>
          <w:color w:val="000000" w:themeColor="text1"/>
        </w:rPr>
        <w:t>Organisatiecriteria</w:t>
      </w:r>
      <w:bookmarkEnd w:id="4"/>
    </w:p>
    <w:p w:rsidR="00045169" w:rsidRDefault="00045169" w:rsidP="00045169">
      <w:r>
        <w:t xml:space="preserve">Door een projectvoorstel in te dienen voor deze subsidie-oproep verklaart de promotor te voldoen aan de criteria op organisatieniveau, </w:t>
      </w:r>
      <w:r w:rsidRPr="00045169">
        <w:t xml:space="preserve">zoals bedoeld in punt 3 </w:t>
      </w:r>
      <w:r>
        <w:t>van de subsidie-oproep. Gedurende de duur van de subsidie moet de promotor bij elke situatie die leidt tot enige wijziging in deze toestand of op eenvoudig verzoek van VDAB geactualiseerde informatie hierover bezorgen.</w:t>
      </w:r>
    </w:p>
    <w:p w:rsidR="00045169" w:rsidRPr="00045169" w:rsidRDefault="00045169" w:rsidP="00045169"/>
    <w:p w:rsidR="00895775" w:rsidRPr="00CF525E" w:rsidRDefault="00B230CB" w:rsidP="00CF525E">
      <w:pPr>
        <w:pStyle w:val="Kop1"/>
        <w:rPr>
          <w:color w:val="000000" w:themeColor="text1"/>
        </w:rPr>
      </w:pPr>
      <w:bookmarkStart w:id="5" w:name="_Toc151555295"/>
      <w:r w:rsidRPr="00CF525E">
        <w:rPr>
          <w:color w:val="000000" w:themeColor="text1"/>
        </w:rPr>
        <w:t>Samenstelling van het partnerschap</w:t>
      </w:r>
      <w:bookmarkEnd w:id="5"/>
    </w:p>
    <w:p w:rsidR="00045169" w:rsidRPr="00045169" w:rsidRDefault="00045169" w:rsidP="00045169">
      <w:pPr>
        <w:pStyle w:val="Kop2"/>
        <w:numPr>
          <w:ilvl w:val="0"/>
          <w:numId w:val="0"/>
        </w:numPr>
        <w:rPr>
          <w:b w:val="0"/>
          <w:color w:val="000000"/>
        </w:rPr>
      </w:pPr>
      <w:bookmarkStart w:id="6" w:name="_Toc151555296"/>
      <w:r w:rsidRPr="00045169">
        <w:rPr>
          <w:b w:val="0"/>
          <w:color w:val="000000"/>
        </w:rPr>
        <w:t>Partnerschapsovereenkomst</w:t>
      </w:r>
      <w:bookmarkEnd w:id="6"/>
    </w:p>
    <w:p w:rsidR="00045169" w:rsidRDefault="00045169" w:rsidP="00045169">
      <w:bookmarkStart w:id="7" w:name="_GoBack"/>
      <w:r>
        <w:t xml:space="preserve">De promotor kan </w:t>
      </w:r>
      <w:r w:rsidR="00B230CB">
        <w:t>beroep doen</w:t>
      </w:r>
      <w:r>
        <w:t xml:space="preserve"> op partners voor de uitvoering van het project, </w:t>
      </w:r>
      <w:r w:rsidRPr="00045169">
        <w:t>zie ook punt 3 van de oproep</w:t>
      </w:r>
      <w:r>
        <w:t xml:space="preserve">. Voor deze partners </w:t>
      </w:r>
      <w:r w:rsidR="00B230CB">
        <w:t>voegt de promotor</w:t>
      </w:r>
      <w:r>
        <w:t xml:space="preserve"> een “partnerschapsovereenkomst” toe als verplichte bijlage, samen met de nodige bewijsvoering</w:t>
      </w:r>
      <w:r w:rsidR="00B230CB">
        <w:t xml:space="preserve"> dat de vertegenwoordiger van de partner die de partnerschapsovereenkomst ondertekent hiertoe bevoegd of gemachtigd is. Z</w:t>
      </w:r>
      <w:r>
        <w:t xml:space="preserve">ie ook </w:t>
      </w:r>
      <w:r w:rsidRPr="00B230CB">
        <w:t>bijlage 6</w:t>
      </w:r>
      <w:r>
        <w:t>_</w:t>
      </w:r>
      <w:r w:rsidR="00B230CB">
        <w:t>r</w:t>
      </w:r>
      <w:r>
        <w:t xml:space="preserve">ichtlijnen tot het opstellen van een partnerschapsovereenkomst. </w:t>
      </w:r>
    </w:p>
    <w:bookmarkEnd w:id="7"/>
    <w:p w:rsidR="00B230CB" w:rsidRDefault="00B230CB" w:rsidP="00045169"/>
    <w:p w:rsidR="00B230CB" w:rsidRPr="00B230CB" w:rsidRDefault="00B230CB" w:rsidP="00B230CB">
      <w:pPr>
        <w:pStyle w:val="Kop2"/>
        <w:numPr>
          <w:ilvl w:val="0"/>
          <w:numId w:val="0"/>
        </w:numPr>
        <w:rPr>
          <w:rFonts w:eastAsiaTheme="minorHAnsi" w:cstheme="minorBidi"/>
          <w:b w:val="0"/>
          <w:bCs w:val="0"/>
          <w:color w:val="auto"/>
          <w:sz w:val="20"/>
          <w:szCs w:val="22"/>
          <w:lang w:eastAsia="nl-NL"/>
        </w:rPr>
      </w:pPr>
      <w:bookmarkStart w:id="8" w:name="_Toc151555297"/>
      <w:proofErr w:type="spellStart"/>
      <w:r w:rsidRPr="00B230CB">
        <w:rPr>
          <w:b w:val="0"/>
          <w:color w:val="000000" w:themeColor="text1"/>
        </w:rPr>
        <w:t>Onderaanneming</w:t>
      </w:r>
      <w:bookmarkEnd w:id="8"/>
      <w:proofErr w:type="spellEnd"/>
    </w:p>
    <w:p w:rsidR="00045169" w:rsidRDefault="00045169" w:rsidP="00045169">
      <w:r>
        <w:t xml:space="preserve">De promotor en/of de partner(s) kan/kunnen ook beroep doen op een onderaannemer, </w:t>
      </w:r>
      <w:r w:rsidRPr="00B230CB">
        <w:t>zie punt 3</w:t>
      </w:r>
      <w:r w:rsidR="00B230CB" w:rsidRPr="00B230CB">
        <w:t xml:space="preserve"> </w:t>
      </w:r>
      <w:r w:rsidRPr="00B230CB">
        <w:t>van de oproep</w:t>
      </w:r>
      <w:r>
        <w:t xml:space="preserve">. Voor deze onderaannemers hoeft de promotor geen partnerschapsovereenkomst toe te voegen. Maar hij geeft wel aan welke delen van het project en welk volume hij per onderaannemer wil laten uitvoeren in het sjabloon van de inhoudelijke analyse, zie </w:t>
      </w:r>
      <w:r w:rsidRPr="00B230CB">
        <w:t>bijlage 4 van de oproep</w:t>
      </w:r>
      <w:r>
        <w:t xml:space="preserve">. </w:t>
      </w:r>
    </w:p>
    <w:p w:rsidR="00B230CB" w:rsidRPr="00045169" w:rsidRDefault="00B230CB" w:rsidP="00045169"/>
    <w:p w:rsidR="00895775" w:rsidRPr="00B230CB" w:rsidRDefault="00B230CB" w:rsidP="00B230CB">
      <w:pPr>
        <w:pStyle w:val="Kop2"/>
        <w:numPr>
          <w:ilvl w:val="0"/>
          <w:numId w:val="0"/>
        </w:numPr>
        <w:rPr>
          <w:b w:val="0"/>
          <w:color w:val="000000"/>
        </w:rPr>
      </w:pPr>
      <w:bookmarkStart w:id="9" w:name="_Toc151555298"/>
      <w:r w:rsidRPr="00B230CB">
        <w:rPr>
          <w:b w:val="0"/>
          <w:color w:val="000000"/>
        </w:rPr>
        <w:t>Aard van het partnerschap</w:t>
      </w:r>
      <w:bookmarkEnd w:id="9"/>
    </w:p>
    <w:p w:rsidR="00895775" w:rsidRDefault="00B230CB">
      <w:bookmarkStart w:id="10" w:name="_heading=h.35nkun2" w:colFirst="0" w:colLast="0"/>
      <w:bookmarkEnd w:id="10"/>
      <w:r>
        <w:t>De promotor verklaart om in het kader van deze oproep:</w:t>
      </w:r>
    </w:p>
    <w:tbl>
      <w:tblPr>
        <w:tblStyle w:val="a5"/>
        <w:tblW w:w="92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2"/>
        <w:gridCol w:w="996"/>
        <w:gridCol w:w="1982"/>
        <w:gridCol w:w="2408"/>
        <w:gridCol w:w="1676"/>
      </w:tblGrid>
      <w:tr w:rsidR="00895775">
        <w:tc>
          <w:tcPr>
            <w:tcW w:w="9294" w:type="dxa"/>
            <w:gridSpan w:val="5"/>
            <w:tcBorders>
              <w:top w:val="nil"/>
              <w:left w:val="nil"/>
              <w:right w:val="nil"/>
            </w:tcBorders>
          </w:tcPr>
          <w:p w:rsidR="00895775" w:rsidRDefault="00895775">
            <w:pPr>
              <w:spacing w:line="240" w:lineRule="auto"/>
              <w:rPr>
                <w:rFonts w:ascii="FlandersArtSans-Regular" w:eastAsia="FlandersArtSans-Regular" w:hAnsi="FlandersArtSans-Regular" w:cs="FlandersArtSans-Regular"/>
                <w:sz w:val="20"/>
                <w:szCs w:val="20"/>
              </w:rPr>
            </w:pPr>
          </w:p>
        </w:tc>
      </w:tr>
      <w:tr w:rsidR="00895775">
        <w:tc>
          <w:tcPr>
            <w:tcW w:w="2232" w:type="dxa"/>
          </w:tcPr>
          <w:p w:rsidR="00895775" w:rsidRDefault="00CF525E">
            <w:pPr>
              <w:spacing w:line="240" w:lineRule="auto"/>
              <w:rPr>
                <w:rFonts w:ascii="FlandersArtSans-Regular" w:eastAsia="FlandersArtSans-Regular" w:hAnsi="FlandersArtSans-Regular" w:cs="FlandersArtSans-Regular"/>
                <w:sz w:val="20"/>
                <w:szCs w:val="20"/>
              </w:rPr>
            </w:pPr>
            <w:sdt>
              <w:sdtPr>
                <w:tag w:val="goog_rdk_5"/>
                <w:id w:val="2098289505"/>
              </w:sdtPr>
              <w:sdtEndPr/>
              <w:sdtContent>
                <w:r w:rsidR="00B230CB">
                  <w:rPr>
                    <w:rFonts w:ascii="Arial Unicode MS" w:eastAsia="Arial Unicode MS" w:hAnsi="Arial Unicode MS" w:cs="Arial Unicode MS"/>
                  </w:rPr>
                  <w:t>☐</w:t>
                </w:r>
              </w:sdtContent>
            </w:sdt>
            <w:r w:rsidR="00B230CB">
              <w:rPr>
                <w:rFonts w:ascii="FlandersArtSans-Regular" w:eastAsia="FlandersArtSans-Regular" w:hAnsi="FlandersArtSans-Regular" w:cs="FlandersArtSans-Regular"/>
                <w:sz w:val="20"/>
                <w:szCs w:val="20"/>
              </w:rPr>
              <w:t xml:space="preserve"> Categorie 1</w:t>
            </w:r>
          </w:p>
        </w:tc>
        <w:tc>
          <w:tcPr>
            <w:tcW w:w="7062" w:type="dxa"/>
            <w:gridSpan w:val="4"/>
          </w:tcPr>
          <w:p w:rsidR="00895775" w:rsidRDefault="00B230CB">
            <w:pPr>
              <w:spacing w:line="240" w:lineRule="auto"/>
              <w:rPr>
                <w:rFonts w:ascii="FlandersArtSans-Regular" w:eastAsia="FlandersArtSans-Regular" w:hAnsi="FlandersArtSans-Regular" w:cs="FlandersArtSans-Regular"/>
                <w:b/>
                <w:sz w:val="20"/>
                <w:szCs w:val="20"/>
              </w:rPr>
            </w:pPr>
            <w:r>
              <w:rPr>
                <w:rFonts w:ascii="FlandersArtSans-Regular" w:eastAsia="FlandersArtSans-Regular" w:hAnsi="FlandersArtSans-Regular" w:cs="FlandersArtSans-Regular"/>
                <w:b/>
                <w:sz w:val="20"/>
                <w:szCs w:val="20"/>
              </w:rPr>
              <w:t>alleen en voor eigen rekening op te treden</w:t>
            </w:r>
          </w:p>
        </w:tc>
      </w:tr>
      <w:tr w:rsidR="00895775">
        <w:tc>
          <w:tcPr>
            <w:tcW w:w="2232" w:type="dxa"/>
            <w:vMerge w:val="restart"/>
          </w:tcPr>
          <w:p w:rsidR="00895775" w:rsidRDefault="00CF525E">
            <w:pPr>
              <w:spacing w:line="240" w:lineRule="auto"/>
              <w:rPr>
                <w:rFonts w:ascii="FlandersArtSans-Regular" w:eastAsia="FlandersArtSans-Regular" w:hAnsi="FlandersArtSans-Regular" w:cs="FlandersArtSans-Regular"/>
                <w:sz w:val="20"/>
                <w:szCs w:val="20"/>
              </w:rPr>
            </w:pPr>
            <w:sdt>
              <w:sdtPr>
                <w:tag w:val="goog_rdk_6"/>
                <w:id w:val="-1364195165"/>
              </w:sdtPr>
              <w:sdtEndPr/>
              <w:sdtContent>
                <w:r w:rsidR="00B230CB">
                  <w:rPr>
                    <w:rFonts w:ascii="Arial Unicode MS" w:eastAsia="Arial Unicode MS" w:hAnsi="Arial Unicode MS" w:cs="Arial Unicode MS"/>
                  </w:rPr>
                  <w:t>☐</w:t>
                </w:r>
              </w:sdtContent>
            </w:sdt>
            <w:r w:rsidR="00B230CB">
              <w:rPr>
                <w:rFonts w:ascii="FlandersArtSans-Regular" w:eastAsia="FlandersArtSans-Regular" w:hAnsi="FlandersArtSans-Regular" w:cs="FlandersArtSans-Regular"/>
                <w:sz w:val="20"/>
                <w:szCs w:val="20"/>
              </w:rPr>
              <w:t xml:space="preserve"> Categorie 2</w:t>
            </w:r>
          </w:p>
        </w:tc>
        <w:tc>
          <w:tcPr>
            <w:tcW w:w="7062" w:type="dxa"/>
            <w:gridSpan w:val="4"/>
          </w:tcPr>
          <w:p w:rsidR="00895775" w:rsidRDefault="00B230CB">
            <w:pPr>
              <w:spacing w:line="240" w:lineRule="auto"/>
              <w:rPr>
                <w:rFonts w:ascii="FlandersArtSans-Regular" w:eastAsia="FlandersArtSans-Regular" w:hAnsi="FlandersArtSans-Regular" w:cs="FlandersArtSans-Regular"/>
                <w:b/>
                <w:sz w:val="20"/>
                <w:szCs w:val="20"/>
              </w:rPr>
            </w:pPr>
            <w:r>
              <w:rPr>
                <w:rFonts w:ascii="FlandersArtSans-Regular" w:eastAsia="FlandersArtSans-Regular" w:hAnsi="FlandersArtSans-Regular" w:cs="FlandersArtSans-Regular"/>
                <w:b/>
                <w:sz w:val="20"/>
                <w:szCs w:val="20"/>
              </w:rPr>
              <w:t xml:space="preserve">samen te werken met een of meerdere partners </w:t>
            </w:r>
          </w:p>
        </w:tc>
      </w:tr>
      <w:tr w:rsidR="00895775">
        <w:tc>
          <w:tcPr>
            <w:tcW w:w="2232" w:type="dxa"/>
            <w:vMerge/>
          </w:tcPr>
          <w:p w:rsidR="00895775" w:rsidRDefault="00895775">
            <w:pPr>
              <w:widowControl w:val="0"/>
              <w:pBdr>
                <w:top w:val="nil"/>
                <w:left w:val="nil"/>
                <w:bottom w:val="nil"/>
                <w:right w:val="nil"/>
                <w:between w:val="nil"/>
              </w:pBdr>
              <w:spacing w:after="0"/>
              <w:rPr>
                <w:rFonts w:ascii="FlandersArtSans-Regular" w:eastAsia="FlandersArtSans-Regular" w:hAnsi="FlandersArtSans-Regular" w:cs="FlandersArtSans-Regular"/>
                <w:b/>
                <w:sz w:val="20"/>
                <w:szCs w:val="20"/>
              </w:rPr>
            </w:pPr>
          </w:p>
        </w:tc>
        <w:tc>
          <w:tcPr>
            <w:tcW w:w="996" w:type="dxa"/>
          </w:tcPr>
          <w:p w:rsidR="00895775" w:rsidRDefault="00B230CB">
            <w:pPr>
              <w:spacing w:line="240"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Naam </w:t>
            </w:r>
          </w:p>
        </w:tc>
        <w:tc>
          <w:tcPr>
            <w:tcW w:w="1982" w:type="dxa"/>
          </w:tcPr>
          <w:p w:rsidR="00895775" w:rsidRDefault="00B230CB">
            <w:pPr>
              <w:spacing w:line="240"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c>
          <w:tcPr>
            <w:tcW w:w="2408" w:type="dxa"/>
          </w:tcPr>
          <w:p w:rsidR="00895775" w:rsidRDefault="00B230CB">
            <w:pPr>
              <w:spacing w:line="240"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Ondernemingsnummer</w:t>
            </w:r>
          </w:p>
        </w:tc>
        <w:tc>
          <w:tcPr>
            <w:tcW w:w="1676" w:type="dxa"/>
          </w:tcPr>
          <w:p w:rsidR="00895775" w:rsidRDefault="00B230CB">
            <w:pPr>
              <w:spacing w:line="240"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r>
      <w:tr w:rsidR="00895775">
        <w:tc>
          <w:tcPr>
            <w:tcW w:w="2232" w:type="dxa"/>
            <w:vMerge w:val="restart"/>
          </w:tcPr>
          <w:p w:rsidR="00895775" w:rsidRDefault="00CF525E">
            <w:pPr>
              <w:widowControl w:val="0"/>
              <w:pBdr>
                <w:top w:val="nil"/>
                <w:left w:val="nil"/>
                <w:bottom w:val="nil"/>
                <w:right w:val="nil"/>
                <w:between w:val="nil"/>
              </w:pBdr>
              <w:spacing w:after="0"/>
              <w:rPr>
                <w:b/>
              </w:rPr>
            </w:pPr>
            <w:sdt>
              <w:sdtPr>
                <w:tag w:val="goog_rdk_7"/>
                <w:id w:val="754166793"/>
              </w:sdtPr>
              <w:sdtEndPr/>
              <w:sdtContent>
                <w:r w:rsidR="00B230CB">
                  <w:rPr>
                    <w:rFonts w:ascii="Arial Unicode MS" w:eastAsia="Arial Unicode MS" w:hAnsi="Arial Unicode MS" w:cs="Arial Unicode MS"/>
                  </w:rPr>
                  <w:t>☐</w:t>
                </w:r>
              </w:sdtContent>
            </w:sdt>
            <w:r w:rsidR="00B230CB">
              <w:rPr>
                <w:rFonts w:ascii="FlandersArtSans-Regular" w:eastAsia="FlandersArtSans-Regular" w:hAnsi="FlandersArtSans-Regular" w:cs="FlandersArtSans-Regular"/>
                <w:sz w:val="20"/>
                <w:szCs w:val="20"/>
              </w:rPr>
              <w:t xml:space="preserve"> Categorie 3</w:t>
            </w:r>
          </w:p>
        </w:tc>
        <w:tc>
          <w:tcPr>
            <w:tcW w:w="7062" w:type="dxa"/>
            <w:gridSpan w:val="4"/>
          </w:tcPr>
          <w:p w:rsidR="00895775" w:rsidRDefault="00B230CB">
            <w:pPr>
              <w:spacing w:line="240" w:lineRule="auto"/>
              <w:rPr>
                <w:b/>
              </w:rPr>
            </w:pPr>
            <w:r>
              <w:rPr>
                <w:b/>
              </w:rPr>
              <w:t>Samen te werken met een of meerdere onderaannemers</w:t>
            </w:r>
          </w:p>
        </w:tc>
      </w:tr>
      <w:tr w:rsidR="00895775">
        <w:tc>
          <w:tcPr>
            <w:tcW w:w="2232" w:type="dxa"/>
            <w:vMerge/>
          </w:tcPr>
          <w:p w:rsidR="00895775" w:rsidRDefault="00895775">
            <w:pPr>
              <w:widowControl w:val="0"/>
              <w:pBdr>
                <w:top w:val="nil"/>
                <w:left w:val="nil"/>
                <w:bottom w:val="nil"/>
                <w:right w:val="nil"/>
                <w:between w:val="nil"/>
              </w:pBdr>
              <w:spacing w:after="0"/>
              <w:rPr>
                <w:b/>
              </w:rPr>
            </w:pPr>
          </w:p>
        </w:tc>
        <w:tc>
          <w:tcPr>
            <w:tcW w:w="996" w:type="dxa"/>
          </w:tcPr>
          <w:p w:rsidR="00895775" w:rsidRDefault="00B230CB">
            <w:pPr>
              <w:spacing w:line="240" w:lineRule="auto"/>
            </w:pPr>
            <w:r>
              <w:t>Naam</w:t>
            </w:r>
          </w:p>
        </w:tc>
        <w:tc>
          <w:tcPr>
            <w:tcW w:w="1982" w:type="dxa"/>
          </w:tcPr>
          <w:p w:rsidR="00895775" w:rsidRDefault="00895775">
            <w:pPr>
              <w:spacing w:line="240" w:lineRule="auto"/>
            </w:pPr>
          </w:p>
        </w:tc>
        <w:tc>
          <w:tcPr>
            <w:tcW w:w="2408" w:type="dxa"/>
          </w:tcPr>
          <w:p w:rsidR="00895775" w:rsidRDefault="00B230CB">
            <w:pPr>
              <w:spacing w:line="240" w:lineRule="auto"/>
            </w:pPr>
            <w:r>
              <w:t>Ondernemingsnummer</w:t>
            </w:r>
          </w:p>
        </w:tc>
        <w:tc>
          <w:tcPr>
            <w:tcW w:w="1676" w:type="dxa"/>
          </w:tcPr>
          <w:p w:rsidR="00895775" w:rsidRDefault="00895775">
            <w:pPr>
              <w:spacing w:line="240" w:lineRule="auto"/>
            </w:pPr>
          </w:p>
        </w:tc>
      </w:tr>
    </w:tbl>
    <w:p w:rsidR="00895775" w:rsidRDefault="00895775"/>
    <w:p w:rsidR="00895775" w:rsidRDefault="00B230CB">
      <w:r>
        <w:t>De promotor licht de inhoudelijke taakverdeling tussen de promotor en eventuele partners en onderaannemers toe in de partnerschapsovereenkomst en in de inhoudelijke analyse.</w:t>
      </w:r>
    </w:p>
    <w:p w:rsidR="00895775" w:rsidRDefault="00B230CB">
      <w:r>
        <w:t xml:space="preserve"> </w:t>
      </w:r>
    </w:p>
    <w:p w:rsidR="00895775" w:rsidRPr="00CF525E" w:rsidRDefault="00B230CB" w:rsidP="00CF525E">
      <w:pPr>
        <w:pStyle w:val="Kop1"/>
        <w:rPr>
          <w:color w:val="000000" w:themeColor="text1"/>
        </w:rPr>
      </w:pPr>
      <w:bookmarkStart w:id="11" w:name="_Toc151555299"/>
      <w:r w:rsidRPr="00CF525E">
        <w:rPr>
          <w:color w:val="000000" w:themeColor="text1"/>
        </w:rPr>
        <w:t>Financiële gegevens</w:t>
      </w:r>
      <w:bookmarkEnd w:id="11"/>
    </w:p>
    <w:p w:rsidR="00895775" w:rsidRDefault="00B230CB">
      <w:r>
        <w:t>Rekeningnummer voor de betalingen: er kan slechts 1 rekeningnummer opgegeven worden.</w:t>
      </w:r>
    </w:p>
    <w:tbl>
      <w:tblPr>
        <w:tblStyle w:val="a6"/>
        <w:tblW w:w="92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7"/>
        <w:gridCol w:w="3267"/>
      </w:tblGrid>
      <w:tr w:rsidR="00895775">
        <w:trPr>
          <w:trHeight w:val="538"/>
        </w:trPr>
        <w:tc>
          <w:tcPr>
            <w:tcW w:w="5947" w:type="dxa"/>
          </w:tcPr>
          <w:p w:rsidR="00895775" w:rsidRDefault="00B230CB">
            <w:pPr>
              <w:spacing w:after="0" w:line="240"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De betalingen zullen geldig gebeuren door overschrijving op rekeningnummer</w:t>
            </w:r>
          </w:p>
        </w:tc>
        <w:tc>
          <w:tcPr>
            <w:tcW w:w="3267" w:type="dxa"/>
          </w:tcPr>
          <w:p w:rsidR="00895775" w:rsidRDefault="00B230CB">
            <w:pPr>
              <w:spacing w:after="0" w:line="240"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r>
      <w:tr w:rsidR="00895775">
        <w:trPr>
          <w:trHeight w:val="269"/>
        </w:trPr>
        <w:tc>
          <w:tcPr>
            <w:tcW w:w="5947" w:type="dxa"/>
          </w:tcPr>
          <w:p w:rsidR="00895775" w:rsidRDefault="00B230CB">
            <w:pPr>
              <w:spacing w:after="0" w:line="240"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Van de financiële instelling:</w:t>
            </w:r>
          </w:p>
        </w:tc>
        <w:tc>
          <w:tcPr>
            <w:tcW w:w="3267" w:type="dxa"/>
          </w:tcPr>
          <w:p w:rsidR="00895775" w:rsidRDefault="00B230CB">
            <w:pPr>
              <w:spacing w:after="0" w:line="240"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r>
      <w:tr w:rsidR="00895775">
        <w:trPr>
          <w:trHeight w:val="252"/>
        </w:trPr>
        <w:tc>
          <w:tcPr>
            <w:tcW w:w="5947" w:type="dxa"/>
          </w:tcPr>
          <w:p w:rsidR="00895775" w:rsidRDefault="00B230CB">
            <w:pPr>
              <w:spacing w:after="0" w:line="240"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Op naam van</w:t>
            </w:r>
          </w:p>
        </w:tc>
        <w:tc>
          <w:tcPr>
            <w:tcW w:w="3267" w:type="dxa"/>
          </w:tcPr>
          <w:p w:rsidR="00895775" w:rsidRDefault="00B230CB">
            <w:pPr>
              <w:spacing w:after="0" w:line="240"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r>
    </w:tbl>
    <w:p w:rsidR="00CF525E" w:rsidRDefault="00CF525E" w:rsidP="00CF525E">
      <w:pPr>
        <w:pStyle w:val="Kop1"/>
        <w:numPr>
          <w:ilvl w:val="0"/>
          <w:numId w:val="0"/>
        </w:numPr>
        <w:ind w:left="720" w:hanging="720"/>
        <w:rPr>
          <w:color w:val="000000" w:themeColor="text1"/>
        </w:rPr>
      </w:pPr>
    </w:p>
    <w:p w:rsidR="00895775" w:rsidRPr="00CF525E" w:rsidRDefault="00B230CB" w:rsidP="00CF525E">
      <w:pPr>
        <w:pStyle w:val="Kop1"/>
        <w:rPr>
          <w:color w:val="000000" w:themeColor="text1"/>
        </w:rPr>
      </w:pPr>
      <w:bookmarkStart w:id="12" w:name="_Toc151555300"/>
      <w:proofErr w:type="spellStart"/>
      <w:r w:rsidRPr="00CF525E">
        <w:rPr>
          <w:color w:val="000000" w:themeColor="text1"/>
        </w:rPr>
        <w:t>Oplijsting</w:t>
      </w:r>
      <w:proofErr w:type="spellEnd"/>
      <w:r w:rsidRPr="00CF525E">
        <w:rPr>
          <w:color w:val="000000" w:themeColor="text1"/>
        </w:rPr>
        <w:t xml:space="preserve"> van ingediende documenten</w:t>
      </w:r>
      <w:bookmarkEnd w:id="12"/>
    </w:p>
    <w:p w:rsidR="00895775" w:rsidRDefault="00B230CB">
      <w:r>
        <w:t>Volgende documenten vervolledigen het projectvoorstel:</w:t>
      </w:r>
    </w:p>
    <w:p w:rsidR="00895775" w:rsidRDefault="00B230CB">
      <w:pPr>
        <w:rPr>
          <w:color w:val="BFBFBF"/>
        </w:rPr>
      </w:pPr>
      <w:r>
        <w:t xml:space="preserve">- </w:t>
      </w:r>
      <w:r>
        <w:rPr>
          <w:color w:val="BFBFBF"/>
        </w:rPr>
        <w:t>Identificatie van de promotor</w:t>
      </w:r>
    </w:p>
    <w:p w:rsidR="00895775" w:rsidRDefault="00B230CB">
      <w:pPr>
        <w:rPr>
          <w:color w:val="BFBFBF"/>
        </w:rPr>
      </w:pPr>
      <w:r>
        <w:t xml:space="preserve">- </w:t>
      </w:r>
      <w:r>
        <w:rPr>
          <w:color w:val="BFBFBF"/>
        </w:rPr>
        <w:t>….</w:t>
      </w:r>
    </w:p>
    <w:p w:rsidR="00895775" w:rsidRDefault="00895775"/>
    <w:p w:rsidR="00895775" w:rsidRDefault="00B230CB">
      <w:r>
        <w:t>Datum:</w:t>
      </w:r>
    </w:p>
    <w:p w:rsidR="00895775" w:rsidRDefault="00B230CB">
      <w:r>
        <w:t>Handtekening promotor</w:t>
      </w:r>
    </w:p>
    <w:sectPr w:rsidR="00895775">
      <w:footerReference w:type="default" r:id="rId9"/>
      <w:headerReference w:type="first" r:id="rId10"/>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287" w:rsidRDefault="00B230CB">
      <w:pPr>
        <w:spacing w:after="0" w:line="240" w:lineRule="auto"/>
      </w:pPr>
      <w:r>
        <w:separator/>
      </w:r>
    </w:p>
  </w:endnote>
  <w:endnote w:type="continuationSeparator" w:id="0">
    <w:p w:rsidR="00DB5287" w:rsidRDefault="00B2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rdo">
    <w:altName w:val="Calibri"/>
    <w:charset w:val="00"/>
    <w:family w:val="auto"/>
    <w:pitch w:val="default"/>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775" w:rsidRDefault="00B230CB">
    <w:pPr>
      <w:tabs>
        <w:tab w:val="right" w:pos="9072"/>
      </w:tabs>
      <w:spacing w:after="0" w:line="240" w:lineRule="auto"/>
      <w:rPr>
        <w:sz w:val="16"/>
        <w:szCs w:val="16"/>
      </w:rPr>
    </w:pPr>
    <w:r w:rsidRPr="00045169">
      <w:rPr>
        <w:sz w:val="16"/>
        <w:szCs w:val="16"/>
      </w:rPr>
      <w:t>Oproep</w:t>
    </w:r>
    <w:r w:rsidR="00045169">
      <w:rPr>
        <w:sz w:val="16"/>
        <w:szCs w:val="16"/>
      </w:rPr>
      <w:t xml:space="preserve"> </w:t>
    </w:r>
    <w:r w:rsidRPr="00045169">
      <w:rPr>
        <w:sz w:val="16"/>
        <w:szCs w:val="16"/>
      </w:rPr>
      <w:t>20</w:t>
    </w:r>
    <w:r w:rsidR="00045169">
      <w:rPr>
        <w:sz w:val="16"/>
        <w:szCs w:val="16"/>
      </w:rPr>
      <w:t>23</w:t>
    </w:r>
    <w:r w:rsidRPr="00045169">
      <w:rPr>
        <w:sz w:val="16"/>
        <w:szCs w:val="16"/>
      </w:rPr>
      <w:t>_50</w:t>
    </w:r>
    <w:r w:rsidR="00045169">
      <w:rPr>
        <w:sz w:val="16"/>
        <w:szCs w:val="16"/>
      </w:rPr>
      <w:t>198</w:t>
    </w:r>
    <w:r w:rsidRPr="00045169">
      <w:rPr>
        <w:sz w:val="16"/>
        <w:szCs w:val="16"/>
      </w:rPr>
      <w:t>_SUB_</w:t>
    </w:r>
    <w:r w:rsidR="00045169">
      <w:rPr>
        <w:sz w:val="16"/>
        <w:szCs w:val="16"/>
      </w:rPr>
      <w:t>BBC</w:t>
    </w:r>
    <w:r>
      <w:rPr>
        <w:sz w:val="16"/>
        <w:szCs w:val="16"/>
      </w:rPr>
      <w:tab/>
      <w:t xml:space="preserve">Pagina </w:t>
    </w:r>
    <w:r>
      <w:rPr>
        <w:sz w:val="16"/>
        <w:szCs w:val="16"/>
      </w:rPr>
      <w:fldChar w:fldCharType="begin"/>
    </w:r>
    <w:r>
      <w:rPr>
        <w:sz w:val="16"/>
        <w:szCs w:val="16"/>
      </w:rPr>
      <w:instrText>PAGE</w:instrText>
    </w:r>
    <w:r>
      <w:rPr>
        <w:sz w:val="16"/>
        <w:szCs w:val="16"/>
      </w:rPr>
      <w:fldChar w:fldCharType="separate"/>
    </w:r>
    <w:r w:rsidR="00045169">
      <w:rPr>
        <w:noProof/>
        <w:sz w:val="16"/>
        <w:szCs w:val="16"/>
      </w:rPr>
      <w:t>2</w:t>
    </w:r>
    <w:r>
      <w:rPr>
        <w:sz w:val="16"/>
        <w:szCs w:val="16"/>
      </w:rPr>
      <w:fldChar w:fldCharType="end"/>
    </w:r>
    <w:r>
      <w:rPr>
        <w:sz w:val="16"/>
        <w:szCs w:val="16"/>
      </w:rPr>
      <w:t xml:space="preserve"> van </w:t>
    </w:r>
    <w:r>
      <w:rPr>
        <w:sz w:val="16"/>
        <w:szCs w:val="16"/>
      </w:rPr>
      <w:fldChar w:fldCharType="begin"/>
    </w:r>
    <w:r>
      <w:rPr>
        <w:sz w:val="16"/>
        <w:szCs w:val="16"/>
      </w:rPr>
      <w:instrText>NUMPAGES</w:instrText>
    </w:r>
    <w:r>
      <w:rPr>
        <w:sz w:val="16"/>
        <w:szCs w:val="16"/>
      </w:rPr>
      <w:fldChar w:fldCharType="separate"/>
    </w:r>
    <w:r w:rsidR="00045169">
      <w:rPr>
        <w:noProof/>
        <w:sz w:val="16"/>
        <w:szCs w:val="16"/>
      </w:rPr>
      <w:t>2</w:t>
    </w:r>
    <w:r>
      <w:rPr>
        <w:sz w:val="16"/>
        <w:szCs w:val="16"/>
      </w:rPr>
      <w:fldChar w:fldCharType="end"/>
    </w:r>
    <w:r>
      <w:rPr>
        <w:sz w:val="16"/>
        <w:szCs w:val="16"/>
      </w:rPr>
      <w:br/>
      <w:t>Identificatie van de promotor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287" w:rsidRDefault="00B230CB">
      <w:pPr>
        <w:spacing w:after="0" w:line="240" w:lineRule="auto"/>
      </w:pPr>
      <w:r>
        <w:separator/>
      </w:r>
    </w:p>
  </w:footnote>
  <w:footnote w:type="continuationSeparator" w:id="0">
    <w:p w:rsidR="00DB5287" w:rsidRDefault="00B23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775" w:rsidRDefault="00B230CB">
    <w:pPr>
      <w:pBdr>
        <w:top w:val="nil"/>
        <w:left w:val="nil"/>
        <w:bottom w:val="nil"/>
        <w:right w:val="nil"/>
        <w:between w:val="nil"/>
      </w:pBdr>
      <w:tabs>
        <w:tab w:val="center" w:pos="4536"/>
        <w:tab w:val="right" w:pos="9072"/>
      </w:tabs>
      <w:spacing w:after="0" w:line="240" w:lineRule="auto"/>
      <w:rPr>
        <w:rFonts w:ascii="Arial" w:eastAsia="Arial" w:hAnsi="Arial" w:cs="Arial"/>
        <w:color w:val="000000"/>
      </w:rPr>
    </w:pPr>
    <w:r>
      <w:rPr>
        <w:noProof/>
      </w:rPr>
      <w:drawing>
        <wp:inline distT="0" distB="0" distL="0" distR="0">
          <wp:extent cx="576072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655320"/>
                  </a:xfrm>
                  <a:prstGeom prst="rect">
                    <a:avLst/>
                  </a:prstGeom>
                  <a:ln/>
                </pic:spPr>
              </pic:pic>
            </a:graphicData>
          </a:graphic>
        </wp:inline>
      </w:drawing>
    </w:r>
  </w:p>
  <w:p w:rsidR="00895775" w:rsidRDefault="00895775">
    <w:pPr>
      <w:pBdr>
        <w:top w:val="nil"/>
        <w:left w:val="nil"/>
        <w:bottom w:val="nil"/>
        <w:right w:val="nil"/>
        <w:between w:val="nil"/>
      </w:pBdr>
      <w:tabs>
        <w:tab w:val="center" w:pos="4536"/>
        <w:tab w:val="right" w:pos="9072"/>
      </w:tabs>
      <w:spacing w:after="0" w:line="240" w:lineRule="auto"/>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18B"/>
    <w:multiLevelType w:val="multilevel"/>
    <w:tmpl w:val="0CB0179A"/>
    <w:lvl w:ilvl="0">
      <w:start w:val="1"/>
      <w:numFmt w:val="decimal"/>
      <w:lvlText w:val="%1"/>
      <w:lvlJc w:val="left"/>
      <w:pPr>
        <w:ind w:left="574" w:hanging="432"/>
      </w:pPr>
      <w:rPr>
        <w:b/>
        <w:i w:val="0"/>
        <w:smallCaps w:val="0"/>
        <w:strike w:val="0"/>
        <w:u w:val="none"/>
        <w:vertAlign w:val="baseline"/>
      </w:rPr>
    </w:lvl>
    <w:lvl w:ilvl="1">
      <w:start w:val="1"/>
      <w:numFmt w:val="decimal"/>
      <w:lvlText w:val="%1.%2"/>
      <w:lvlJc w:val="left"/>
      <w:pPr>
        <w:ind w:left="718" w:hanging="576"/>
      </w:pPr>
      <w:rPr>
        <w:b/>
        <w:i w:val="0"/>
        <w:smallCaps w:val="0"/>
        <w:strike w:val="0"/>
        <w:u w:val="none"/>
        <w:vertAlign w:val="baseline"/>
      </w:rPr>
    </w:lvl>
    <w:lvl w:ilvl="2">
      <w:start w:val="1"/>
      <w:numFmt w:val="decimal"/>
      <w:lvlText w:val="%1.%2.%3"/>
      <w:lvlJc w:val="left"/>
      <w:pPr>
        <w:ind w:left="720" w:hanging="720"/>
      </w:pPr>
      <w:rPr>
        <w:b/>
        <w:i w:val="0"/>
        <w:smallCaps w:val="0"/>
        <w:strike w:val="0"/>
        <w:u w:val="none"/>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3D0437D"/>
    <w:multiLevelType w:val="multilevel"/>
    <w:tmpl w:val="BB565FF6"/>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75"/>
    <w:rsid w:val="00045169"/>
    <w:rsid w:val="00895775"/>
    <w:rsid w:val="00B230CB"/>
    <w:rsid w:val="00CF525E"/>
    <w:rsid w:val="00DB52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05AB"/>
  <w15:docId w15:val="{4583B0D3-801D-4542-9198-543C8485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andersArtSans-Regular" w:eastAsia="FlandersArtSans-Regular" w:hAnsi="FlandersArtSans-Regular" w:cs="FlandersArtSans-Regular"/>
        <w:lang w:val="nl-NL"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6950"/>
    <w:rPr>
      <w:rFonts w:eastAsiaTheme="minorHAnsi" w:cstheme="minorBidi"/>
      <w:szCs w:val="22"/>
      <w:lang w:eastAsia="nl-NL"/>
    </w:rPr>
  </w:style>
  <w:style w:type="paragraph" w:styleId="Kop1">
    <w:name w:val="heading 1"/>
    <w:basedOn w:val="Standaard"/>
    <w:next w:val="Standaard"/>
    <w:link w:val="Kop1Char"/>
    <w:uiPriority w:val="9"/>
    <w:qFormat/>
    <w:rsid w:val="00275862"/>
    <w:pPr>
      <w:keepNext/>
      <w:keepLines/>
      <w:numPr>
        <w:numId w:val="2"/>
      </w:numPr>
      <w:spacing w:before="100" w:beforeAutospacing="1" w:after="240" w:line="240" w:lineRule="auto"/>
      <w:outlineLvl w:val="0"/>
    </w:pPr>
    <w:rPr>
      <w:rFonts w:eastAsiaTheme="majorEastAsia" w:cs="Arial"/>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275862"/>
    <w:pPr>
      <w:keepNext/>
      <w:keepLines/>
      <w:numPr>
        <w:ilvl w:val="1"/>
        <w:numId w:val="2"/>
      </w:numPr>
      <w:spacing w:before="100" w:beforeAutospacing="1" w:after="240" w:line="23" w:lineRule="atLeast"/>
      <w:outlineLvl w:val="1"/>
    </w:pPr>
    <w:rPr>
      <w:rFonts w:eastAsiaTheme="majorEastAsia" w:cs="Arial"/>
      <w:b/>
      <w:bCs/>
      <w:color w:val="4F81BD" w:themeColor="accent1"/>
      <w:sz w:val="24"/>
      <w:szCs w:val="24"/>
      <w:lang w:eastAsia="en-US"/>
    </w:rPr>
  </w:style>
  <w:style w:type="paragraph" w:styleId="Kop3">
    <w:name w:val="heading 3"/>
    <w:basedOn w:val="Standaard"/>
    <w:next w:val="Standaard"/>
    <w:link w:val="Kop3Char"/>
    <w:uiPriority w:val="9"/>
    <w:semiHidden/>
    <w:unhideWhenUsed/>
    <w:qFormat/>
    <w:rsid w:val="005C2C6D"/>
    <w:pPr>
      <w:keepNext/>
      <w:keepLines/>
      <w:numPr>
        <w:ilvl w:val="2"/>
        <w:numId w:val="2"/>
      </w:numPr>
      <w:spacing w:before="200" w:after="0"/>
      <w:outlineLvl w:val="2"/>
    </w:pPr>
    <w:rPr>
      <w:rFonts w:eastAsiaTheme="majorEastAsia" w:cstheme="majorBidi"/>
      <w:b/>
      <w:bCs/>
      <w:color w:val="4F81BD" w:themeColor="accent1"/>
      <w:lang w:val="nl-BE" w:eastAsia="en-US"/>
    </w:rPr>
  </w:style>
  <w:style w:type="paragraph" w:styleId="Kop4">
    <w:name w:val="heading 4"/>
    <w:basedOn w:val="Standaard"/>
    <w:next w:val="Standaard"/>
    <w:link w:val="Kop4Char"/>
    <w:uiPriority w:val="9"/>
    <w:semiHidden/>
    <w:unhideWhenUsed/>
    <w:qFormat/>
    <w:rsid w:val="00127B38"/>
    <w:pPr>
      <w:keepNext/>
      <w:keepLines/>
      <w:numPr>
        <w:ilvl w:val="3"/>
        <w:numId w:val="2"/>
      </w:numPr>
      <w:spacing w:before="200" w:after="0"/>
      <w:outlineLvl w:val="3"/>
    </w:pPr>
    <w:rPr>
      <w:rFonts w:asciiTheme="majorHAnsi" w:eastAsiaTheme="majorEastAsia" w:hAnsiTheme="majorHAnsi" w:cstheme="majorBidi"/>
      <w:b/>
      <w:bCs/>
      <w:i/>
      <w:iCs/>
      <w:color w:val="4F81BD" w:themeColor="accent1"/>
      <w:lang w:val="nl-BE" w:eastAsia="en-US"/>
    </w:rPr>
  </w:style>
  <w:style w:type="paragraph" w:styleId="Kop5">
    <w:name w:val="heading 5"/>
    <w:basedOn w:val="Standaard"/>
    <w:next w:val="Standaard"/>
    <w:link w:val="Kop5Char"/>
    <w:uiPriority w:val="9"/>
    <w:semiHidden/>
    <w:unhideWhenUsed/>
    <w:qFormat/>
    <w:rsid w:val="00127B38"/>
    <w:pPr>
      <w:keepNext/>
      <w:keepLines/>
      <w:numPr>
        <w:ilvl w:val="4"/>
        <w:numId w:val="2"/>
      </w:numPr>
      <w:spacing w:before="200" w:after="0"/>
      <w:outlineLvl w:val="4"/>
    </w:pPr>
    <w:rPr>
      <w:rFonts w:asciiTheme="majorHAnsi" w:eastAsiaTheme="majorEastAsia" w:hAnsiTheme="majorHAnsi" w:cstheme="majorBidi"/>
      <w:color w:val="243F60" w:themeColor="accent1" w:themeShade="7F"/>
      <w:lang w:val="nl-BE" w:eastAsia="en-US"/>
    </w:rPr>
  </w:style>
  <w:style w:type="paragraph" w:styleId="Kop6">
    <w:name w:val="heading 6"/>
    <w:basedOn w:val="Standaard"/>
    <w:next w:val="Standaard"/>
    <w:link w:val="Kop6Char"/>
    <w:uiPriority w:val="9"/>
    <w:semiHidden/>
    <w:unhideWhenUsed/>
    <w:qFormat/>
    <w:rsid w:val="00127B3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lang w:val="nl-BE" w:eastAsia="en-US"/>
    </w:rPr>
  </w:style>
  <w:style w:type="paragraph" w:styleId="Kop7">
    <w:name w:val="heading 7"/>
    <w:basedOn w:val="Standaard"/>
    <w:next w:val="Standaard"/>
    <w:link w:val="Kop7Char"/>
    <w:uiPriority w:val="9"/>
    <w:semiHidden/>
    <w:unhideWhenUsed/>
    <w:qFormat/>
    <w:rsid w:val="00127B38"/>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nl-BE" w:eastAsia="en-US"/>
    </w:rPr>
  </w:style>
  <w:style w:type="paragraph" w:styleId="Kop8">
    <w:name w:val="heading 8"/>
    <w:basedOn w:val="Standaard"/>
    <w:next w:val="Standaard"/>
    <w:link w:val="Kop8Char"/>
    <w:uiPriority w:val="9"/>
    <w:semiHidden/>
    <w:unhideWhenUsed/>
    <w:qFormat/>
    <w:rsid w:val="00127B3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lang w:val="nl-BE" w:eastAsia="en-US"/>
    </w:rPr>
  </w:style>
  <w:style w:type="paragraph" w:styleId="Kop9">
    <w:name w:val="heading 9"/>
    <w:basedOn w:val="Standaard"/>
    <w:next w:val="Standaard"/>
    <w:link w:val="Kop9Char"/>
    <w:uiPriority w:val="9"/>
    <w:semiHidden/>
    <w:unhideWhenUsed/>
    <w:qFormat/>
    <w:rsid w:val="00127B3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jstalinea">
    <w:name w:val="List Paragraph"/>
    <w:basedOn w:val="Standaard"/>
    <w:uiPriority w:val="34"/>
    <w:qFormat/>
    <w:rsid w:val="007F284A"/>
    <w:pPr>
      <w:ind w:left="720"/>
      <w:contextualSpacing/>
    </w:pPr>
  </w:style>
  <w:style w:type="paragraph" w:styleId="Tekstopmerking">
    <w:name w:val="annotation text"/>
    <w:basedOn w:val="Standaard"/>
    <w:link w:val="TekstopmerkingChar"/>
    <w:uiPriority w:val="99"/>
    <w:unhideWhenUsed/>
    <w:rsid w:val="007F284A"/>
    <w:pPr>
      <w:spacing w:after="0" w:line="240" w:lineRule="auto"/>
    </w:pPr>
    <w:rPr>
      <w:rFonts w:ascii="Arial" w:eastAsia="Times New Roman" w:hAnsi="Arial" w:cs="Times New Roman"/>
      <w:szCs w:val="20"/>
    </w:rPr>
  </w:style>
  <w:style w:type="character" w:customStyle="1" w:styleId="TekstopmerkingChar">
    <w:name w:val="Tekst opmerking Char"/>
    <w:basedOn w:val="Standaardalinea-lettertype"/>
    <w:link w:val="Tekstopmerking"/>
    <w:uiPriority w:val="99"/>
    <w:rsid w:val="007F284A"/>
    <w:rPr>
      <w:rFonts w:ascii="Arial" w:hAnsi="Arial"/>
      <w:lang w:val="nl-NL" w:eastAsia="nl-NL"/>
    </w:rPr>
  </w:style>
  <w:style w:type="character" w:styleId="Verwijzingopmerking">
    <w:name w:val="annotation reference"/>
    <w:uiPriority w:val="99"/>
    <w:unhideWhenUsed/>
    <w:rsid w:val="007F284A"/>
    <w:rPr>
      <w:sz w:val="16"/>
      <w:szCs w:val="16"/>
    </w:rPr>
  </w:style>
  <w:style w:type="character" w:styleId="Hyperlink">
    <w:name w:val="Hyperlink"/>
    <w:uiPriority w:val="99"/>
    <w:rsid w:val="007F284A"/>
    <w:rPr>
      <w:color w:val="0000FF"/>
      <w:u w:val="single"/>
    </w:rPr>
  </w:style>
  <w:style w:type="table" w:styleId="Tabelraster">
    <w:name w:val="Table Grid"/>
    <w:basedOn w:val="Standaardtabel"/>
    <w:uiPriority w:val="59"/>
    <w:rsid w:val="007F284A"/>
    <w:rPr>
      <w:rFonts w:asciiTheme="minorHAnsi" w:eastAsiaTheme="minorHAnsi" w:hAnsiTheme="minorHAnsi" w:cstheme="minorBidi"/>
      <w:sz w:val="22"/>
      <w:szCs w:val="22"/>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7F284A"/>
    <w:pPr>
      <w:tabs>
        <w:tab w:val="center" w:pos="4536"/>
        <w:tab w:val="right" w:pos="9072"/>
      </w:tabs>
      <w:spacing w:after="0" w:line="240" w:lineRule="auto"/>
    </w:pPr>
    <w:rPr>
      <w:rFonts w:ascii="Arial" w:eastAsia="Times New Roman" w:hAnsi="Arial" w:cs="Times New Roman"/>
      <w:szCs w:val="24"/>
    </w:rPr>
  </w:style>
  <w:style w:type="character" w:customStyle="1" w:styleId="KoptekstChar">
    <w:name w:val="Koptekst Char"/>
    <w:basedOn w:val="Standaardalinea-lettertype"/>
    <w:link w:val="Koptekst"/>
    <w:rsid w:val="007F284A"/>
    <w:rPr>
      <w:rFonts w:ascii="Arial" w:hAnsi="Arial"/>
      <w:sz w:val="22"/>
      <w:szCs w:val="24"/>
      <w:lang w:val="nl-NL" w:eastAsia="nl-NL"/>
    </w:rPr>
  </w:style>
  <w:style w:type="paragraph" w:styleId="Voettekst">
    <w:name w:val="footer"/>
    <w:basedOn w:val="Standaard"/>
    <w:link w:val="VoettekstChar"/>
    <w:uiPriority w:val="99"/>
    <w:rsid w:val="007F284A"/>
    <w:pPr>
      <w:tabs>
        <w:tab w:val="center" w:pos="4536"/>
        <w:tab w:val="right" w:pos="9072"/>
      </w:tabs>
      <w:spacing w:after="0" w:line="240" w:lineRule="auto"/>
    </w:pPr>
    <w:rPr>
      <w:rFonts w:ascii="Arial" w:eastAsia="Times New Roman" w:hAnsi="Arial" w:cs="Times New Roman"/>
      <w:sz w:val="18"/>
      <w:szCs w:val="24"/>
    </w:rPr>
  </w:style>
  <w:style w:type="character" w:customStyle="1" w:styleId="VoettekstChar">
    <w:name w:val="Voettekst Char"/>
    <w:basedOn w:val="Standaardalinea-lettertype"/>
    <w:link w:val="Voettekst"/>
    <w:uiPriority w:val="99"/>
    <w:rsid w:val="007F284A"/>
    <w:rPr>
      <w:rFonts w:ascii="Arial" w:hAnsi="Arial"/>
      <w:sz w:val="18"/>
      <w:szCs w:val="24"/>
      <w:lang w:val="nl-NL" w:eastAsia="nl-NL"/>
    </w:rPr>
  </w:style>
  <w:style w:type="paragraph" w:customStyle="1" w:styleId="Kop5Bijlage">
    <w:name w:val="Kop 5 Bijlage"/>
    <w:basedOn w:val="Lijstalinea"/>
    <w:link w:val="Kop5BijlageChar"/>
    <w:qFormat/>
    <w:rsid w:val="007F284A"/>
    <w:pPr>
      <w:pBdr>
        <w:top w:val="single" w:sz="4" w:space="1" w:color="auto"/>
        <w:left w:val="single" w:sz="4" w:space="4" w:color="auto"/>
        <w:bottom w:val="single" w:sz="4" w:space="1" w:color="auto"/>
        <w:right w:val="single" w:sz="4" w:space="4" w:color="auto"/>
      </w:pBdr>
      <w:tabs>
        <w:tab w:val="num" w:pos="720"/>
      </w:tabs>
      <w:ind w:left="1843" w:hanging="1843"/>
    </w:pPr>
    <w:rPr>
      <w:b/>
      <w:bCs/>
      <w:sz w:val="28"/>
      <w:szCs w:val="28"/>
      <w:lang w:val="nl-BE"/>
    </w:rPr>
  </w:style>
  <w:style w:type="character" w:customStyle="1" w:styleId="Kop5BijlageChar">
    <w:name w:val="Kop 5 Bijlage Char"/>
    <w:link w:val="Kop5Bijlage"/>
    <w:rsid w:val="007F284A"/>
    <w:rPr>
      <w:rFonts w:eastAsiaTheme="minorHAnsi" w:cstheme="minorBidi"/>
      <w:b/>
      <w:bCs/>
      <w:sz w:val="28"/>
      <w:szCs w:val="28"/>
      <w:lang w:val="nl-BE" w:eastAsia="nl-NL"/>
    </w:rPr>
  </w:style>
  <w:style w:type="paragraph" w:styleId="Ballontekst">
    <w:name w:val="Balloon Text"/>
    <w:basedOn w:val="Standaard"/>
    <w:link w:val="BallontekstChar"/>
    <w:uiPriority w:val="99"/>
    <w:rsid w:val="007F28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7F284A"/>
    <w:rPr>
      <w:rFonts w:ascii="Tahoma" w:eastAsiaTheme="minorHAnsi" w:hAnsi="Tahoma" w:cs="Tahoma"/>
      <w:sz w:val="16"/>
      <w:szCs w:val="16"/>
      <w:lang w:val="nl-NL" w:eastAsia="nl-NL"/>
    </w:rPr>
  </w:style>
  <w:style w:type="paragraph" w:styleId="Onderwerpvanopmerking">
    <w:name w:val="annotation subject"/>
    <w:basedOn w:val="Tekstopmerking"/>
    <w:next w:val="Tekstopmerking"/>
    <w:link w:val="OnderwerpvanopmerkingChar"/>
    <w:rsid w:val="007F284A"/>
    <w:pPr>
      <w:spacing w:after="20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rsid w:val="007F284A"/>
    <w:rPr>
      <w:rFonts w:asciiTheme="minorHAnsi" w:eastAsiaTheme="minorHAnsi" w:hAnsiTheme="minorHAnsi" w:cstheme="minorBidi"/>
      <w:b/>
      <w:bCs/>
      <w:lang w:val="nl-NL" w:eastAsia="nl-NL"/>
    </w:rPr>
  </w:style>
  <w:style w:type="paragraph" w:customStyle="1" w:styleId="Default">
    <w:name w:val="Default"/>
    <w:rsid w:val="00C3452E"/>
    <w:pPr>
      <w:autoSpaceDE w:val="0"/>
      <w:autoSpaceDN w:val="0"/>
      <w:adjustRightInd w:val="0"/>
    </w:pPr>
    <w:rPr>
      <w:rFonts w:ascii="Arial" w:hAnsi="Arial" w:cs="Arial"/>
      <w:color w:val="000000"/>
      <w:sz w:val="24"/>
      <w:szCs w:val="24"/>
    </w:rPr>
  </w:style>
  <w:style w:type="character" w:styleId="GevolgdeHyperlink">
    <w:name w:val="FollowedHyperlink"/>
    <w:basedOn w:val="Standaardalinea-lettertype"/>
    <w:rsid w:val="00C3452E"/>
    <w:rPr>
      <w:color w:val="800080" w:themeColor="followedHyperlink"/>
      <w:u w:val="single"/>
    </w:rPr>
  </w:style>
  <w:style w:type="character" w:customStyle="1" w:styleId="Kop1Char">
    <w:name w:val="Kop 1 Char"/>
    <w:basedOn w:val="Standaardalinea-lettertype"/>
    <w:link w:val="Kop1"/>
    <w:uiPriority w:val="9"/>
    <w:rsid w:val="00275862"/>
    <w:rPr>
      <w:rFonts w:ascii="FlandersArtSans-Regular" w:eastAsiaTheme="majorEastAsia" w:hAnsi="FlandersArtSans-Regular" w:cs="Arial"/>
      <w:b/>
      <w:bCs/>
      <w:color w:val="365F91" w:themeColor="accent1" w:themeShade="BF"/>
      <w:sz w:val="28"/>
      <w:szCs w:val="28"/>
      <w:lang w:eastAsia="en-US"/>
    </w:rPr>
  </w:style>
  <w:style w:type="character" w:customStyle="1" w:styleId="Kop2Char">
    <w:name w:val="Kop 2 Char"/>
    <w:basedOn w:val="Standaardalinea-lettertype"/>
    <w:link w:val="Kop2"/>
    <w:uiPriority w:val="9"/>
    <w:rsid w:val="00275862"/>
    <w:rPr>
      <w:rFonts w:ascii="FlandersArtSans-Regular" w:eastAsiaTheme="majorEastAsia" w:hAnsi="FlandersArtSans-Regular" w:cs="Arial"/>
      <w:b/>
      <w:bCs/>
      <w:color w:val="4F81BD" w:themeColor="accent1"/>
      <w:sz w:val="24"/>
      <w:szCs w:val="24"/>
      <w:lang w:val="nl-NL" w:eastAsia="en-US"/>
    </w:rPr>
  </w:style>
  <w:style w:type="character" w:customStyle="1" w:styleId="Kop3Char">
    <w:name w:val="Kop 3 Char"/>
    <w:basedOn w:val="Standaardalinea-lettertype"/>
    <w:link w:val="Kop3"/>
    <w:uiPriority w:val="9"/>
    <w:rsid w:val="005C2C6D"/>
    <w:rPr>
      <w:rFonts w:ascii="FlandersArtSans-Regular" w:eastAsiaTheme="majorEastAsia" w:hAnsi="FlandersArtSans-Regular" w:cstheme="majorBidi"/>
      <w:b/>
      <w:bCs/>
      <w:color w:val="4F81BD" w:themeColor="accent1"/>
      <w:sz w:val="22"/>
      <w:szCs w:val="22"/>
      <w:lang w:eastAsia="en-US"/>
    </w:rPr>
  </w:style>
  <w:style w:type="character" w:customStyle="1" w:styleId="Kop4Char">
    <w:name w:val="Kop 4 Char"/>
    <w:basedOn w:val="Standaardalinea-lettertype"/>
    <w:link w:val="Kop4"/>
    <w:uiPriority w:val="9"/>
    <w:semiHidden/>
    <w:rsid w:val="00127B38"/>
    <w:rPr>
      <w:rFonts w:asciiTheme="majorHAnsi" w:eastAsiaTheme="majorEastAsia" w:hAnsiTheme="majorHAnsi" w:cstheme="majorBidi"/>
      <w:b/>
      <w:bCs/>
      <w:i/>
      <w:iCs/>
      <w:color w:val="4F81BD" w:themeColor="accent1"/>
      <w:sz w:val="22"/>
      <w:szCs w:val="22"/>
      <w:lang w:eastAsia="en-US"/>
    </w:rPr>
  </w:style>
  <w:style w:type="character" w:customStyle="1" w:styleId="Kop5Char">
    <w:name w:val="Kop 5 Char"/>
    <w:basedOn w:val="Standaardalinea-lettertype"/>
    <w:link w:val="Kop5"/>
    <w:uiPriority w:val="9"/>
    <w:semiHidden/>
    <w:rsid w:val="00127B38"/>
    <w:rPr>
      <w:rFonts w:asciiTheme="majorHAnsi" w:eastAsiaTheme="majorEastAsia" w:hAnsiTheme="majorHAnsi" w:cstheme="majorBidi"/>
      <w:color w:val="243F60" w:themeColor="accent1" w:themeShade="7F"/>
      <w:sz w:val="22"/>
      <w:szCs w:val="22"/>
      <w:lang w:eastAsia="en-US"/>
    </w:rPr>
  </w:style>
  <w:style w:type="character" w:customStyle="1" w:styleId="Kop6Char">
    <w:name w:val="Kop 6 Char"/>
    <w:basedOn w:val="Standaardalinea-lettertype"/>
    <w:link w:val="Kop6"/>
    <w:uiPriority w:val="9"/>
    <w:semiHidden/>
    <w:rsid w:val="00127B38"/>
    <w:rPr>
      <w:rFonts w:asciiTheme="majorHAnsi" w:eastAsiaTheme="majorEastAsia" w:hAnsiTheme="majorHAnsi" w:cstheme="majorBidi"/>
      <w:i/>
      <w:iCs/>
      <w:color w:val="243F60" w:themeColor="accent1" w:themeShade="7F"/>
      <w:sz w:val="22"/>
      <w:szCs w:val="22"/>
      <w:lang w:eastAsia="en-US"/>
    </w:rPr>
  </w:style>
  <w:style w:type="character" w:customStyle="1" w:styleId="Kop7Char">
    <w:name w:val="Kop 7 Char"/>
    <w:basedOn w:val="Standaardalinea-lettertype"/>
    <w:link w:val="Kop7"/>
    <w:uiPriority w:val="9"/>
    <w:semiHidden/>
    <w:rsid w:val="00127B38"/>
    <w:rPr>
      <w:rFonts w:asciiTheme="majorHAnsi" w:eastAsiaTheme="majorEastAsia" w:hAnsiTheme="majorHAnsi" w:cstheme="majorBidi"/>
      <w:i/>
      <w:iCs/>
      <w:color w:val="404040" w:themeColor="text1" w:themeTint="BF"/>
      <w:sz w:val="22"/>
      <w:szCs w:val="22"/>
      <w:lang w:eastAsia="en-US"/>
    </w:rPr>
  </w:style>
  <w:style w:type="character" w:customStyle="1" w:styleId="Kop8Char">
    <w:name w:val="Kop 8 Char"/>
    <w:basedOn w:val="Standaardalinea-lettertype"/>
    <w:link w:val="Kop8"/>
    <w:uiPriority w:val="9"/>
    <w:semiHidden/>
    <w:rsid w:val="00127B38"/>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uiPriority w:val="9"/>
    <w:semiHidden/>
    <w:rsid w:val="00127B38"/>
    <w:rPr>
      <w:rFonts w:asciiTheme="majorHAnsi" w:eastAsiaTheme="majorEastAsia" w:hAnsiTheme="majorHAnsi" w:cstheme="majorBidi"/>
      <w:i/>
      <w:iCs/>
      <w:color w:val="404040" w:themeColor="text1" w:themeTint="BF"/>
      <w:lang w:eastAsia="en-US"/>
    </w:rPr>
  </w:style>
  <w:style w:type="paragraph" w:styleId="Normaalweb">
    <w:name w:val="Normal (Web)"/>
    <w:basedOn w:val="Standaard"/>
    <w:uiPriority w:val="99"/>
    <w:unhideWhenUsed/>
    <w:rsid w:val="004C3A62"/>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Voetnoottekst">
    <w:name w:val="footnote text"/>
    <w:basedOn w:val="Standaard"/>
    <w:link w:val="VoetnoottekstChar"/>
    <w:rsid w:val="001650F9"/>
    <w:pPr>
      <w:spacing w:after="0" w:line="240" w:lineRule="auto"/>
    </w:pPr>
    <w:rPr>
      <w:szCs w:val="20"/>
    </w:rPr>
  </w:style>
  <w:style w:type="character" w:customStyle="1" w:styleId="VoetnoottekstChar">
    <w:name w:val="Voetnoottekst Char"/>
    <w:basedOn w:val="Standaardalinea-lettertype"/>
    <w:link w:val="Voetnoottekst"/>
    <w:rsid w:val="001650F9"/>
    <w:rPr>
      <w:rFonts w:asciiTheme="minorHAnsi" w:eastAsiaTheme="minorHAnsi" w:hAnsiTheme="minorHAnsi" w:cstheme="minorBidi"/>
      <w:lang w:val="nl-NL" w:eastAsia="nl-NL"/>
    </w:rPr>
  </w:style>
  <w:style w:type="character" w:styleId="Voetnootmarkering">
    <w:name w:val="footnote reference"/>
    <w:basedOn w:val="Standaardalinea-lettertype"/>
    <w:rsid w:val="001650F9"/>
    <w:rPr>
      <w:vertAlign w:val="superscript"/>
    </w:rPr>
  </w:style>
  <w:style w:type="table" w:styleId="Lichtearcering-accent1">
    <w:name w:val="Light Shading Accent 1"/>
    <w:basedOn w:val="Standaardtabel"/>
    <w:uiPriority w:val="60"/>
    <w:rsid w:val="00517D6A"/>
    <w:rPr>
      <w:rFonts w:ascii="Arial" w:eastAsia="Arial" w:hAnsi="Arial" w:cs="Arial"/>
      <w:color w:val="365F91" w:themeColor="accent1" w:themeShade="BF"/>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Zwaar">
    <w:name w:val="Strong"/>
    <w:basedOn w:val="Standaardalinea-lettertype"/>
    <w:uiPriority w:val="22"/>
    <w:qFormat/>
    <w:rsid w:val="007F7E87"/>
    <w:rPr>
      <w:b/>
      <w:bCs/>
    </w:rPr>
  </w:style>
  <w:style w:type="paragraph" w:styleId="Kopvaninhoudsopgave">
    <w:name w:val="TOC Heading"/>
    <w:basedOn w:val="Kop1"/>
    <w:next w:val="Standaard"/>
    <w:uiPriority w:val="39"/>
    <w:unhideWhenUsed/>
    <w:qFormat/>
    <w:rsid w:val="004E5DF9"/>
    <w:pPr>
      <w:numPr>
        <w:numId w:val="0"/>
      </w:numPr>
      <w:spacing w:before="480" w:beforeAutospacing="0" w:after="0" w:line="276" w:lineRule="auto"/>
      <w:outlineLvl w:val="9"/>
    </w:pPr>
    <w:rPr>
      <w:rFonts w:asciiTheme="majorHAnsi" w:hAnsiTheme="majorHAnsi" w:cstheme="majorBidi"/>
      <w:lang w:eastAsia="nl-BE"/>
    </w:rPr>
  </w:style>
  <w:style w:type="paragraph" w:styleId="Inhopg1">
    <w:name w:val="toc 1"/>
    <w:basedOn w:val="Standaard"/>
    <w:next w:val="Standaard"/>
    <w:autoRedefine/>
    <w:uiPriority w:val="39"/>
    <w:rsid w:val="004E5DF9"/>
    <w:pPr>
      <w:spacing w:after="100"/>
    </w:pPr>
  </w:style>
  <w:style w:type="paragraph" w:styleId="Inhopg2">
    <w:name w:val="toc 2"/>
    <w:basedOn w:val="Standaard"/>
    <w:next w:val="Standaard"/>
    <w:autoRedefine/>
    <w:uiPriority w:val="39"/>
    <w:rsid w:val="004E5DF9"/>
    <w:pPr>
      <w:spacing w:after="100"/>
      <w:ind w:left="220"/>
    </w:pPr>
  </w:style>
  <w:style w:type="paragraph" w:styleId="Inhopg3">
    <w:name w:val="toc 3"/>
    <w:basedOn w:val="Standaard"/>
    <w:next w:val="Standaard"/>
    <w:autoRedefine/>
    <w:uiPriority w:val="39"/>
    <w:rsid w:val="004E5DF9"/>
    <w:pPr>
      <w:spacing w:after="100"/>
      <w:ind w:left="440"/>
    </w:pPr>
  </w:style>
  <w:style w:type="table" w:customStyle="1" w:styleId="Tabelraster1">
    <w:name w:val="Tabelraster1"/>
    <w:basedOn w:val="Standaardtabel"/>
    <w:next w:val="Tabelraster"/>
    <w:uiPriority w:val="59"/>
    <w:rsid w:val="009200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F16FCE"/>
    <w:pPr>
      <w:spacing w:after="0" w:line="240" w:lineRule="auto"/>
    </w:pPr>
    <w:rPr>
      <w:szCs w:val="20"/>
    </w:rPr>
  </w:style>
  <w:style w:type="character" w:customStyle="1" w:styleId="EindnoottekstChar">
    <w:name w:val="Eindnoottekst Char"/>
    <w:basedOn w:val="Standaardalinea-lettertype"/>
    <w:link w:val="Eindnoottekst"/>
    <w:rsid w:val="00F16FCE"/>
    <w:rPr>
      <w:rFonts w:asciiTheme="minorHAnsi" w:eastAsiaTheme="minorHAnsi" w:hAnsiTheme="minorHAnsi" w:cstheme="minorBidi"/>
      <w:lang w:val="nl-NL" w:eastAsia="nl-NL"/>
    </w:rPr>
  </w:style>
  <w:style w:type="character" w:styleId="Eindnootmarkering">
    <w:name w:val="endnote reference"/>
    <w:basedOn w:val="Standaardalinea-lettertype"/>
    <w:rsid w:val="00F16FCE"/>
    <w:rPr>
      <w:vertAlign w:val="superscript"/>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rPr>
      <w:rFonts w:ascii="Calibri" w:eastAsia="Calibri" w:hAnsi="Calibri" w:cs="Calibri"/>
      <w:color w:val="366091"/>
      <w:sz w:val="22"/>
      <w:szCs w:val="22"/>
    </w:rPr>
    <w:tblPr>
      <w:tblStyleRowBandSize w:val="1"/>
      <w:tblStyleColBandSize w:val="1"/>
      <w:tblCellMar>
        <w:left w:w="108" w:type="dxa"/>
        <w:right w:w="108" w:type="dxa"/>
      </w:tblCellMar>
    </w:tblPr>
  </w:style>
  <w:style w:type="table" w:customStyle="1" w:styleId="a2">
    <w:basedOn w:val="TableNormal0"/>
    <w:rPr>
      <w:rFonts w:ascii="Calibri" w:eastAsia="Calibri" w:hAnsi="Calibri" w:cs="Calibri"/>
      <w:color w:val="366091"/>
      <w:sz w:val="22"/>
      <w:szCs w:val="22"/>
    </w:rPr>
    <w:tblPr>
      <w:tblStyleRowBandSize w:val="1"/>
      <w:tblStyleColBandSize w:val="1"/>
      <w:tblCellMar>
        <w:left w:w="108" w:type="dxa"/>
        <w:right w:w="108" w:type="dxa"/>
      </w:tblCellMar>
    </w:tblPr>
  </w:style>
  <w:style w:type="table" w:customStyle="1" w:styleId="a3">
    <w:basedOn w:val="TableNormal0"/>
    <w:rPr>
      <w:rFonts w:ascii="Calibri" w:eastAsia="Calibri" w:hAnsi="Calibri" w:cs="Calibri"/>
      <w:color w:val="366091"/>
      <w:sz w:val="22"/>
      <w:szCs w:val="22"/>
    </w:rPr>
    <w:tblPr>
      <w:tblStyleRowBandSize w:val="1"/>
      <w:tblStyleColBandSize w:val="1"/>
      <w:tblCellMar>
        <w:left w:w="108" w:type="dxa"/>
        <w:right w:w="108" w:type="dxa"/>
      </w:tblCellMar>
    </w:tblPr>
  </w:style>
  <w:style w:type="table" w:customStyle="1" w:styleId="a4">
    <w:basedOn w:val="TableNormal0"/>
    <w:rPr>
      <w:rFonts w:ascii="Calibri" w:eastAsia="Calibri" w:hAnsi="Calibri" w:cs="Calibri"/>
      <w:color w:val="366091"/>
      <w:sz w:val="22"/>
      <w:szCs w:val="22"/>
    </w:rPr>
    <w:tblPr>
      <w:tblStyleRowBandSize w:val="1"/>
      <w:tblStyleColBandSize w:val="1"/>
      <w:tblCellMar>
        <w:left w:w="108" w:type="dxa"/>
        <w:right w:w="108" w:type="dxa"/>
      </w:tblCellMar>
    </w:tblPr>
  </w:style>
  <w:style w:type="table" w:customStyle="1" w:styleId="a5">
    <w:basedOn w:val="TableNormal0"/>
    <w:rPr>
      <w:rFonts w:ascii="Calibri" w:eastAsia="Calibri" w:hAnsi="Calibri" w:cs="Calibri"/>
      <w:color w:val="366091"/>
      <w:sz w:val="22"/>
      <w:szCs w:val="22"/>
    </w:rPr>
    <w:tblPr>
      <w:tblStyleRowBandSize w:val="1"/>
      <w:tblStyleColBandSize w:val="1"/>
      <w:tblCellMar>
        <w:left w:w="108" w:type="dxa"/>
        <w:right w:w="108" w:type="dxa"/>
      </w:tblCellMar>
    </w:tblPr>
  </w:style>
  <w:style w:type="table" w:customStyle="1" w:styleId="a6">
    <w:basedOn w:val="TableNormal0"/>
    <w:rPr>
      <w:rFonts w:ascii="Calibri" w:eastAsia="Calibri" w:hAnsi="Calibri" w:cs="Calibri"/>
      <w:color w:val="366091"/>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96ANy6arS/dpWE0BFHXzdim47g==">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6CBAF97-F5CE-4542-A2F7-24BEE45D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Dom</dc:creator>
  <cp:lastModifiedBy>lmeeus</cp:lastModifiedBy>
  <cp:revision>2</cp:revision>
  <dcterms:created xsi:type="dcterms:W3CDTF">2023-11-22T13:25:00Z</dcterms:created>
  <dcterms:modified xsi:type="dcterms:W3CDTF">2023-11-22T13:25:00Z</dcterms:modified>
</cp:coreProperties>
</file>