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23.0" w:type="dxa"/>
        <w:jc w:val="center"/>
        <w:tblLayout w:type="fixed"/>
        <w:tblLook w:val="0000"/>
      </w:tblPr>
      <w:tblGrid>
        <w:gridCol w:w="2301"/>
        <w:gridCol w:w="6146"/>
        <w:gridCol w:w="2376"/>
        <w:tblGridChange w:id="0">
          <w:tblGrid>
            <w:gridCol w:w="2301"/>
            <w:gridCol w:w="6146"/>
            <w:gridCol w:w="237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</w:rPr>
              <w:drawing>
                <wp:inline distB="114300" distT="114300" distL="114300" distR="114300">
                  <wp:extent cx="1323975" cy="647700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4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Formeel akkoord vanuit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OCMW naar VDAB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bestemd voor de bemiddelaar VDAB </w:t>
              <w:br w:type="textWrapping"/>
              <w:t xml:space="preserve">ter voorbereiding van de screening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12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Gegevens OCMW: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2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Straat + nr:</w:t>
              <w:tab/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  <w:tab w:val="lef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Postnr: </w:t>
              <w:tab/>
              <w:t xml:space="preserve"> Gemeente: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…………………………..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86"/>
                <w:tab w:val="lef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3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Gegevens kandidaat: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 en voornaam (in drukletters):</w:t>
              <w:tab/>
              <w:t xml:space="preserve">     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4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Rijksregisternummer : 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80808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4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66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17"/>
              <w:gridCol w:w="4846"/>
              <w:tblGridChange w:id="0">
                <w:tblGrid>
                  <w:gridCol w:w="4817"/>
                  <w:gridCol w:w="484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560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Verblijfadres :</w:t>
                    <w:tab/>
                    <w:br w:type="textWrapping"/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725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Straat + nr:……………………………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87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Postnr:…………. Gemeente:…………………..</w:t>
                  </w:r>
                </w:p>
              </w:tc>
              <w:tc>
                <w:tcPr>
                  <w:tcMar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-57" w:right="-57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Officieel adres: </w:t>
                    <w:br w:type="textWrapping"/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(vul dit in als je officieel adres anders is dan je verblijfadres)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725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Straat + nr:</w:t>
                    <w:tab/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1775"/>
                      <w:tab w:val="left" w:leader="none" w:pos="4731"/>
                    </w:tabs>
                    <w:spacing w:after="0" w:before="12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Postnr: </w:t>
                    <w:tab/>
                    <w:t xml:space="preserve"> Gemeente: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single"/>
                      <w:shd w:fill="auto" w:val="clear"/>
                      <w:vertAlign w:val="baseline"/>
                      <w:rtl w:val="0"/>
                    </w:rPr>
                    <w:tab/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3"/>
                <w:tab w:val="left" w:leader="none" w:pos="4820"/>
                <w:tab w:val="left" w:leader="none" w:pos="581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Telefoonnummer :</w:t>
              <w:tab/>
              <w:t xml:space="preserve">     </w:t>
              <w:tab/>
              <w:t xml:space="preserve">GSM nr :</w:t>
              <w:tab/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3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adres (in drukletters) – Let op! Dit e-mailadres zal frequent gebruikt worden voor communicatie door de VDAB:</w:t>
              <w:tab/>
              <w:t xml:space="preserve">     @.............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3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2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Gegevens MA/ATB OCMW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Ik, ……………………………………………          (naam + vn)  functie……………………………….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geef toestemming aan …………………………………………………………om in functie van een mogelijke deelname aan het OKOT-traject: 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op te nemen met een VDAB- bemiddelaar.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Telnr .          : 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86"/>
          <w:tab w:val="left" w:leader="none" w:pos="9639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E-mailadres: ……………………….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 bevestig dat ik de kandidaat heb geïnformeerd over het OKOT-traject.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  <w:tab w:val="left" w:leader="none" w:pos="452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 </w:t>
        <w:tab/>
        <w:tab/>
        <w:t xml:space="preserve">Handtekening: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719" w:top="284" w:left="1417" w:right="707" w:header="113" w:footer="1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eb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Kop3">
    <w:name w:val="Kop 3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w w:val="100"/>
      <w:position w:val="-1"/>
      <w:sz w:val="22"/>
      <w:u w:val="single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raster">
    <w:name w:val="Tabelraster"/>
    <w:basedOn w:val="Standaardtabel"/>
    <w:next w:val="Tabelras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raster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Koptekst">
    <w:name w:val="Koptekst"/>
    <w:basedOn w:val="Standaard"/>
    <w:next w:val="Ko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KoptekstChar">
    <w:name w:val="Koptekst Char"/>
    <w:next w:val="Kopteks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nl-NL" w:val="nl-NL"/>
    </w:rPr>
  </w:style>
  <w:style w:type="paragraph" w:styleId="Voettekst">
    <w:name w:val="Voettekst"/>
    <w:basedOn w:val="Standaard"/>
    <w:next w:val="Voet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VoettekstChar">
    <w:name w:val="Voettekst Char"/>
    <w:next w:val="Voetteks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nl-NL" w:val="nl-NL"/>
    </w:rPr>
  </w:style>
  <w:style w:type="character" w:styleId="Verwijzingopmerking">
    <w:name w:val="Verwijzing opmerking"/>
    <w:next w:val="Verwijzingopmerking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opmerking">
    <w:name w:val="Tekst opmerking"/>
    <w:basedOn w:val="Standaard"/>
    <w:next w:val="Tekstopmerk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TekstopmerkingChar">
    <w:name w:val="Tekst opmerking Char"/>
    <w:next w:val="Tekstopmerking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nl-NL" w:val="nl-NL"/>
    </w:rPr>
  </w:style>
  <w:style w:type="paragraph" w:styleId="Onderwerpvanopmerking">
    <w:name w:val="Onderwerp van opmerking"/>
    <w:basedOn w:val="Tekstopmerking"/>
    <w:next w:val="Tekstopmerk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character" w:styleId="OnderwerpvanopmerkingChar">
    <w:name w:val="Onderwerp van opmerking Char"/>
    <w:next w:val="Onderwerpvanopmerking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nl-NL" w:val="nl-NL"/>
    </w:rPr>
  </w:style>
  <w:style w:type="paragraph" w:styleId="Ballontekst">
    <w:name w:val="Ballontekst"/>
    <w:basedOn w:val="Standaard"/>
    <w:next w:val="Ballon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character" w:styleId="BallontekstChar">
    <w:name w:val="Ballontekst Char"/>
    <w:next w:val="Ballonteks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nl-NL" w:val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woynBi1serivKqmWMMiiKgwXQ==">CgMxLjA4AHIhMWxfMWNEb3lrUmVZYnVjak9ab0Z0QVNzcXU3LWZ0LTJx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2017-01-09T20:42:00Z</dcterms:created>
  <dc:creator>Emmanuelle Bernolet</dc:creator>
</cp:coreProperties>
</file>